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3EE7" w14:textId="77777777" w:rsidR="00CC2502" w:rsidRPr="00CC2502" w:rsidRDefault="00627F15" w:rsidP="00627F15">
      <w:pPr>
        <w:rPr>
          <w:rFonts w:ascii="Batang" w:eastAsia="Batang" w:hAnsi="Batang" w:cstheme="minorHAnsi"/>
          <w:b/>
          <w:bCs/>
          <w:color w:val="339966"/>
          <w:sz w:val="28"/>
          <w:szCs w:val="28"/>
          <w:u w:val="single"/>
        </w:rPr>
      </w:pPr>
      <w:r w:rsidRPr="00CC2502">
        <w:rPr>
          <w:rFonts w:ascii="Batang" w:eastAsia="Batang" w:hAnsi="Batang" w:cstheme="minorHAnsi"/>
          <w:b/>
          <w:bCs/>
          <w:noProof/>
          <w:color w:val="339966"/>
          <w:sz w:val="28"/>
          <w:szCs w:val="28"/>
          <w:u w:val="single"/>
        </w:rPr>
        <w:drawing>
          <wp:anchor distT="0" distB="0" distL="114300" distR="114300" simplePos="0" relativeHeight="251658240" behindDoc="0" locked="0" layoutInCell="1" allowOverlap="1" wp14:anchorId="712D9F8E" wp14:editId="54B83D42">
            <wp:simplePos x="0" y="0"/>
            <wp:positionH relativeFrom="column">
              <wp:posOffset>5036820</wp:posOffset>
            </wp:positionH>
            <wp:positionV relativeFrom="paragraph">
              <wp:posOffset>-251460</wp:posOffset>
            </wp:positionV>
            <wp:extent cx="852029" cy="777240"/>
            <wp:effectExtent l="0" t="0" r="5715" b="3810"/>
            <wp:wrapNone/>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2029" cy="777240"/>
                    </a:xfrm>
                    <a:prstGeom prst="rect">
                      <a:avLst/>
                    </a:prstGeom>
                  </pic:spPr>
                </pic:pic>
              </a:graphicData>
            </a:graphic>
            <wp14:sizeRelH relativeFrom="page">
              <wp14:pctWidth>0</wp14:pctWidth>
            </wp14:sizeRelH>
            <wp14:sizeRelV relativeFrom="page">
              <wp14:pctHeight>0</wp14:pctHeight>
            </wp14:sizeRelV>
          </wp:anchor>
        </w:drawing>
      </w:r>
      <w:r w:rsidR="00323E70" w:rsidRPr="00CC2502">
        <w:rPr>
          <w:rFonts w:ascii="Batang" w:eastAsia="Batang" w:hAnsi="Batang" w:cstheme="minorHAnsi"/>
          <w:b/>
          <w:bCs/>
          <w:color w:val="339966"/>
          <w:sz w:val="28"/>
          <w:szCs w:val="28"/>
          <w:u w:val="single"/>
        </w:rPr>
        <w:t>Service Agreement</w:t>
      </w:r>
      <w:r w:rsidR="0028438D" w:rsidRPr="00CC2502">
        <w:rPr>
          <w:rFonts w:ascii="Batang" w:eastAsia="Batang" w:hAnsi="Batang" w:cstheme="minorHAnsi"/>
          <w:b/>
          <w:bCs/>
          <w:color w:val="339966"/>
          <w:sz w:val="28"/>
          <w:szCs w:val="28"/>
          <w:u w:val="single"/>
        </w:rPr>
        <w:t xml:space="preserve"> between </w:t>
      </w:r>
      <w:r w:rsidRPr="00CC2502">
        <w:rPr>
          <w:rFonts w:ascii="Batang" w:eastAsia="Batang" w:hAnsi="Batang" w:cstheme="minorHAnsi"/>
          <w:b/>
          <w:bCs/>
          <w:color w:val="339966"/>
          <w:sz w:val="28"/>
          <w:szCs w:val="28"/>
          <w:u w:val="single"/>
        </w:rPr>
        <w:t xml:space="preserve"> </w:t>
      </w:r>
    </w:p>
    <w:p w14:paraId="1778CDD5" w14:textId="4C676FCF" w:rsidR="00627F15" w:rsidRPr="00CC2502" w:rsidRDefault="009F5D30" w:rsidP="00627F15">
      <w:pPr>
        <w:rPr>
          <w:rFonts w:ascii="Batang" w:eastAsia="Batang" w:hAnsi="Batang" w:cstheme="minorHAnsi"/>
          <w:b/>
          <w:bCs/>
          <w:color w:val="339966"/>
          <w:sz w:val="28"/>
          <w:szCs w:val="28"/>
          <w:u w:val="single"/>
        </w:rPr>
      </w:pPr>
      <w:proofErr w:type="spellStart"/>
      <w:r w:rsidRPr="00CC2502">
        <w:rPr>
          <w:rFonts w:ascii="Batang" w:eastAsia="Batang" w:hAnsi="Batang" w:cstheme="minorHAnsi"/>
          <w:b/>
          <w:bCs/>
          <w:color w:val="339966"/>
          <w:sz w:val="28"/>
          <w:szCs w:val="28"/>
          <w:u w:val="single"/>
        </w:rPr>
        <w:t>Paradus</w:t>
      </w:r>
      <w:proofErr w:type="spellEnd"/>
      <w:r w:rsidR="00140831" w:rsidRPr="00CC2502">
        <w:rPr>
          <w:rFonts w:ascii="Batang" w:eastAsia="Batang" w:hAnsi="Batang" w:cstheme="minorHAnsi"/>
          <w:b/>
          <w:bCs/>
          <w:color w:val="339966"/>
          <w:sz w:val="28"/>
          <w:szCs w:val="28"/>
          <w:u w:val="single"/>
        </w:rPr>
        <w:t xml:space="preserve"> Event</w:t>
      </w:r>
      <w:r w:rsidR="00627F15" w:rsidRPr="00CC2502">
        <w:rPr>
          <w:rFonts w:ascii="Batang" w:eastAsia="Batang" w:hAnsi="Batang" w:cstheme="minorHAnsi"/>
          <w:b/>
          <w:bCs/>
          <w:color w:val="339966"/>
          <w:sz w:val="28"/>
          <w:szCs w:val="28"/>
          <w:u w:val="single"/>
        </w:rPr>
        <w:t>©</w:t>
      </w:r>
      <w:r w:rsidR="0028438D" w:rsidRPr="00CC2502">
        <w:rPr>
          <w:rFonts w:ascii="Batang" w:eastAsia="Batang" w:hAnsi="Batang" w:cstheme="minorHAnsi"/>
          <w:b/>
          <w:bCs/>
          <w:color w:val="339966"/>
          <w:sz w:val="28"/>
          <w:szCs w:val="28"/>
          <w:u w:val="single"/>
        </w:rPr>
        <w:t xml:space="preserve"> and </w:t>
      </w:r>
      <w:r w:rsidR="00A57765" w:rsidRPr="00CC2502">
        <w:rPr>
          <w:rFonts w:ascii="Batang" w:eastAsia="Batang" w:hAnsi="Batang" w:cstheme="minorHAnsi"/>
          <w:b/>
          <w:bCs/>
          <w:color w:val="339966"/>
          <w:sz w:val="28"/>
          <w:szCs w:val="28"/>
          <w:u w:val="single"/>
        </w:rPr>
        <w:t>Client</w:t>
      </w:r>
      <w:r w:rsidR="00627F15" w:rsidRPr="00CC2502">
        <w:rPr>
          <w:rFonts w:ascii="Batang" w:eastAsia="Batang" w:hAnsi="Batang" w:cstheme="minorHAnsi"/>
          <w:b/>
          <w:bCs/>
          <w:color w:val="339966"/>
          <w:sz w:val="28"/>
          <w:szCs w:val="28"/>
          <w:u w:val="single"/>
        </w:rPr>
        <w:t xml:space="preserve"> </w:t>
      </w:r>
    </w:p>
    <w:p w14:paraId="41F7B265" w14:textId="1F4F919E" w:rsidR="008753D1" w:rsidRPr="002D671A" w:rsidRDefault="0004235B" w:rsidP="00DD242B">
      <w:pPr>
        <w:shd w:val="clear" w:color="auto" w:fill="FFFFFF"/>
        <w:spacing w:after="0" w:line="240" w:lineRule="auto"/>
        <w:jc w:val="both"/>
        <w:rPr>
          <w:rFonts w:cstheme="minorHAnsi"/>
          <w:color w:val="339966"/>
          <w:sz w:val="28"/>
          <w:szCs w:val="28"/>
          <w:shd w:val="clear" w:color="auto" w:fill="FFFFFF"/>
        </w:rPr>
      </w:pPr>
      <w:r w:rsidRPr="002D671A">
        <w:rPr>
          <w:rFonts w:cstheme="minorHAnsi"/>
          <w:color w:val="339966"/>
          <w:sz w:val="28"/>
          <w:szCs w:val="28"/>
          <w:shd w:val="clear" w:color="auto" w:fill="FFFFFF"/>
        </w:rPr>
        <w:t xml:space="preserve">The following terminology applies to this Terms and Conditions, Privacy Statement and Disclaimer Notice, and any or all </w:t>
      </w:r>
      <w:r w:rsidR="007D5B67" w:rsidRPr="002D671A">
        <w:rPr>
          <w:rFonts w:cstheme="minorHAnsi"/>
          <w:color w:val="339966"/>
          <w:sz w:val="28"/>
          <w:szCs w:val="28"/>
          <w:shd w:val="clear" w:color="auto" w:fill="FFFFFF"/>
        </w:rPr>
        <w:t>Agreements: “Client”, “Customer”, “</w:t>
      </w:r>
      <w:r w:rsidRPr="002D671A">
        <w:rPr>
          <w:rFonts w:cstheme="minorHAnsi"/>
          <w:color w:val="339966"/>
          <w:sz w:val="28"/>
          <w:szCs w:val="28"/>
          <w:shd w:val="clear" w:color="auto" w:fill="FFFFFF"/>
        </w:rPr>
        <w:t>You” and “</w:t>
      </w:r>
      <w:r w:rsidR="007D5B67" w:rsidRPr="002D671A">
        <w:rPr>
          <w:rFonts w:cstheme="minorHAnsi"/>
          <w:color w:val="339966"/>
          <w:sz w:val="28"/>
          <w:szCs w:val="28"/>
          <w:shd w:val="clear" w:color="auto" w:fill="FFFFFF"/>
        </w:rPr>
        <w:t>“</w:t>
      </w:r>
      <w:proofErr w:type="gramStart"/>
      <w:r w:rsidR="007D5B67" w:rsidRPr="002D671A">
        <w:rPr>
          <w:rFonts w:cstheme="minorHAnsi"/>
          <w:color w:val="339966"/>
          <w:sz w:val="28"/>
          <w:szCs w:val="28"/>
          <w:shd w:val="clear" w:color="auto" w:fill="FFFFFF"/>
        </w:rPr>
        <w:t>Your</w:t>
      </w:r>
      <w:proofErr w:type="gramEnd"/>
      <w:r w:rsidRPr="002D671A">
        <w:rPr>
          <w:rFonts w:cstheme="minorHAnsi"/>
          <w:color w:val="339966"/>
          <w:sz w:val="28"/>
          <w:szCs w:val="28"/>
          <w:shd w:val="clear" w:color="auto" w:fill="FFFFFF"/>
        </w:rPr>
        <w:t xml:space="preserve">” refers to you and accepting </w:t>
      </w:r>
      <w:proofErr w:type="spellStart"/>
      <w:r w:rsidRPr="002D671A">
        <w:rPr>
          <w:rFonts w:cstheme="minorHAnsi"/>
          <w:color w:val="339966"/>
          <w:sz w:val="28"/>
          <w:szCs w:val="28"/>
          <w:shd w:val="clear" w:color="auto" w:fill="FFFFFF"/>
        </w:rPr>
        <w:t>Paradus</w:t>
      </w:r>
      <w:proofErr w:type="spellEnd"/>
      <w:r w:rsidRPr="002D671A">
        <w:rPr>
          <w:rFonts w:cstheme="minorHAnsi"/>
          <w:color w:val="339966"/>
          <w:sz w:val="28"/>
          <w:szCs w:val="28"/>
          <w:shd w:val="clear" w:color="auto" w:fill="FFFFFF"/>
        </w:rPr>
        <w:t xml:space="preserve"> </w:t>
      </w:r>
      <w:r w:rsidR="00FC4925" w:rsidRPr="002D671A">
        <w:rPr>
          <w:rFonts w:cstheme="minorHAnsi"/>
          <w:color w:val="339966"/>
          <w:sz w:val="28"/>
          <w:szCs w:val="28"/>
          <w:shd w:val="clear" w:color="auto" w:fill="FFFFFF"/>
        </w:rPr>
        <w:t>Event Terms</w:t>
      </w:r>
      <w:r w:rsidRPr="002D671A">
        <w:rPr>
          <w:rFonts w:cstheme="minorHAnsi"/>
          <w:color w:val="339966"/>
          <w:sz w:val="28"/>
          <w:szCs w:val="28"/>
          <w:shd w:val="clear" w:color="auto" w:fill="FFFFFF"/>
        </w:rPr>
        <w:t xml:space="preserve"> and Conditions.  “The </w:t>
      </w:r>
      <w:r w:rsidR="002F6592" w:rsidRPr="002D671A">
        <w:rPr>
          <w:rFonts w:cstheme="minorHAnsi"/>
          <w:color w:val="339966"/>
          <w:sz w:val="28"/>
          <w:szCs w:val="28"/>
          <w:shd w:val="clear" w:color="auto" w:fill="FFFFFF"/>
        </w:rPr>
        <w:t xml:space="preserve">Hire </w:t>
      </w:r>
      <w:r w:rsidRPr="002D671A">
        <w:rPr>
          <w:rFonts w:cstheme="minorHAnsi"/>
          <w:color w:val="339966"/>
          <w:sz w:val="28"/>
          <w:szCs w:val="28"/>
          <w:shd w:val="clear" w:color="auto" w:fill="FFFFFF"/>
        </w:rPr>
        <w:t>Company</w:t>
      </w:r>
      <w:proofErr w:type="gramStart"/>
      <w:r w:rsidRPr="002D671A">
        <w:rPr>
          <w:rFonts w:cstheme="minorHAnsi"/>
          <w:color w:val="339966"/>
          <w:sz w:val="28"/>
          <w:szCs w:val="28"/>
          <w:shd w:val="clear" w:color="auto" w:fill="FFFFFF"/>
        </w:rPr>
        <w:t>”,</w:t>
      </w:r>
      <w:proofErr w:type="gramEnd"/>
      <w:r w:rsidRPr="002D671A">
        <w:rPr>
          <w:rFonts w:cstheme="minorHAnsi"/>
          <w:color w:val="339966"/>
          <w:sz w:val="28"/>
          <w:szCs w:val="28"/>
          <w:shd w:val="clear" w:color="auto" w:fill="FFFFFF"/>
        </w:rPr>
        <w:t xml:space="preserve"> “Ourselves”, “We” and “Us”, refers to </w:t>
      </w:r>
      <w:proofErr w:type="spellStart"/>
      <w:r w:rsidRPr="002D671A">
        <w:rPr>
          <w:rFonts w:cstheme="minorHAnsi"/>
          <w:color w:val="339966"/>
          <w:sz w:val="28"/>
          <w:szCs w:val="28"/>
          <w:shd w:val="clear" w:color="auto" w:fill="FFFFFF"/>
        </w:rPr>
        <w:t>Paradus</w:t>
      </w:r>
      <w:proofErr w:type="spellEnd"/>
      <w:r w:rsidRPr="002D671A">
        <w:rPr>
          <w:rFonts w:cstheme="minorHAnsi"/>
          <w:color w:val="339966"/>
          <w:sz w:val="28"/>
          <w:szCs w:val="28"/>
          <w:shd w:val="clear" w:color="auto" w:fill="FFFFFF"/>
        </w:rPr>
        <w:t xml:space="preserve"> Event.  “Party”, “Parties”, or “Us”, refers to both the Client and </w:t>
      </w:r>
      <w:proofErr w:type="gramStart"/>
      <w:r w:rsidRPr="002D671A">
        <w:rPr>
          <w:rFonts w:cstheme="minorHAnsi"/>
          <w:color w:val="339966"/>
          <w:sz w:val="28"/>
          <w:szCs w:val="28"/>
          <w:shd w:val="clear" w:color="auto" w:fill="FFFFFF"/>
        </w:rPr>
        <w:t>ourselves</w:t>
      </w:r>
      <w:proofErr w:type="gramEnd"/>
      <w:r w:rsidRPr="002D671A">
        <w:rPr>
          <w:rFonts w:cstheme="minorHAnsi"/>
          <w:color w:val="339966"/>
          <w:sz w:val="28"/>
          <w:szCs w:val="28"/>
          <w:shd w:val="clear" w:color="auto" w:fill="FFFFFF"/>
        </w:rPr>
        <w:t xml:space="preserve">, or either the Client or ourselves.  Any use of the above terminology or other words in the singular, plural, capitalization and/or he/she or they, </w:t>
      </w:r>
      <w:proofErr w:type="gramStart"/>
      <w:r w:rsidRPr="002D671A">
        <w:rPr>
          <w:rFonts w:cstheme="minorHAnsi"/>
          <w:color w:val="339966"/>
          <w:sz w:val="28"/>
          <w:szCs w:val="28"/>
          <w:shd w:val="clear" w:color="auto" w:fill="FFFFFF"/>
        </w:rPr>
        <w:t>are taken</w:t>
      </w:r>
      <w:proofErr w:type="gramEnd"/>
      <w:r w:rsidRPr="002D671A">
        <w:rPr>
          <w:rFonts w:cstheme="minorHAnsi"/>
          <w:color w:val="339966"/>
          <w:sz w:val="28"/>
          <w:szCs w:val="28"/>
          <w:shd w:val="clear" w:color="auto" w:fill="FFFFFF"/>
        </w:rPr>
        <w:t xml:space="preserve"> as interchangeable and therefore as referring to same.</w:t>
      </w:r>
    </w:p>
    <w:p w14:paraId="50A822A1" w14:textId="77777777" w:rsidR="007D5B67" w:rsidRPr="002D671A" w:rsidRDefault="007D5B67" w:rsidP="00DD242B">
      <w:pPr>
        <w:shd w:val="clear" w:color="auto" w:fill="FFFFFF"/>
        <w:spacing w:after="0" w:line="240" w:lineRule="auto"/>
        <w:jc w:val="both"/>
        <w:rPr>
          <w:rFonts w:cstheme="minorHAnsi"/>
          <w:color w:val="339966"/>
          <w:sz w:val="28"/>
          <w:szCs w:val="28"/>
          <w:shd w:val="clear" w:color="auto" w:fill="FFFFFF"/>
        </w:rPr>
      </w:pPr>
    </w:p>
    <w:p w14:paraId="10C051E4" w14:textId="620E0651" w:rsidR="00323E70" w:rsidRDefault="00323E70" w:rsidP="00DD242B">
      <w:pPr>
        <w:shd w:val="clear" w:color="auto" w:fill="FFFFFF"/>
        <w:spacing w:after="0" w:line="240" w:lineRule="auto"/>
        <w:jc w:val="both"/>
        <w:rPr>
          <w:rFonts w:eastAsia="Times New Roman" w:cstheme="minorHAnsi"/>
          <w:b/>
          <w:bCs/>
          <w:color w:val="339966"/>
          <w:sz w:val="28"/>
          <w:szCs w:val="28"/>
        </w:rPr>
      </w:pPr>
      <w:r w:rsidRPr="002D671A">
        <w:rPr>
          <w:rFonts w:eastAsia="Times New Roman" w:cstheme="minorHAnsi"/>
          <w:b/>
          <w:bCs/>
          <w:color w:val="339966"/>
          <w:sz w:val="28"/>
          <w:szCs w:val="28"/>
        </w:rPr>
        <w:t>Services</w:t>
      </w:r>
    </w:p>
    <w:p w14:paraId="4F154F61" w14:textId="77777777" w:rsidR="00AE7545" w:rsidRPr="002D671A" w:rsidRDefault="00AE7545" w:rsidP="00DD242B">
      <w:pPr>
        <w:shd w:val="clear" w:color="auto" w:fill="FFFFFF"/>
        <w:spacing w:after="0" w:line="240" w:lineRule="auto"/>
        <w:jc w:val="both"/>
        <w:rPr>
          <w:rFonts w:eastAsia="Times New Roman" w:cstheme="minorHAnsi"/>
          <w:color w:val="339966"/>
          <w:sz w:val="28"/>
          <w:szCs w:val="28"/>
        </w:rPr>
      </w:pPr>
    </w:p>
    <w:p w14:paraId="039315AA" w14:textId="77777777" w:rsidR="00516495" w:rsidRPr="002D671A" w:rsidRDefault="00323E70" w:rsidP="008753D1">
      <w:pPr>
        <w:shd w:val="clear" w:color="auto" w:fill="FFFFFF"/>
        <w:spacing w:after="300" w:line="240" w:lineRule="auto"/>
        <w:jc w:val="both"/>
        <w:rPr>
          <w:rFonts w:eastAsia="Times New Roman" w:cstheme="minorHAnsi"/>
          <w:color w:val="339966"/>
          <w:sz w:val="28"/>
          <w:szCs w:val="28"/>
        </w:rPr>
      </w:pPr>
      <w:r w:rsidRPr="002D671A">
        <w:rPr>
          <w:rFonts w:eastAsia="Times New Roman" w:cstheme="minorHAnsi"/>
          <w:color w:val="339966"/>
          <w:sz w:val="28"/>
          <w:szCs w:val="28"/>
        </w:rPr>
        <w:t>The Parties acknowledge that their obligations pursuant to this Agreement serve as good and valuable consideration for this Agreement. </w:t>
      </w:r>
      <w:r w:rsidR="009F5D30" w:rsidRPr="002D671A">
        <w:rPr>
          <w:rFonts w:eastAsia="Times New Roman" w:cstheme="minorHAnsi"/>
          <w:color w:val="339966"/>
          <w:sz w:val="28"/>
          <w:szCs w:val="28"/>
        </w:rPr>
        <w:t>Event Planner</w:t>
      </w:r>
      <w:r w:rsidR="00601EC7" w:rsidRPr="002D671A">
        <w:rPr>
          <w:rFonts w:eastAsia="Times New Roman" w:cstheme="minorHAnsi"/>
          <w:color w:val="339966"/>
          <w:sz w:val="28"/>
          <w:szCs w:val="28"/>
        </w:rPr>
        <w:t xml:space="preserve"> </w:t>
      </w:r>
      <w:r w:rsidR="00A57765" w:rsidRPr="002D671A">
        <w:rPr>
          <w:rFonts w:eastAsia="Times New Roman" w:cstheme="minorHAnsi"/>
          <w:color w:val="339966"/>
          <w:sz w:val="28"/>
          <w:szCs w:val="28"/>
        </w:rPr>
        <w:t>Lana Jurica</w:t>
      </w:r>
      <w:r w:rsidR="00601EC7" w:rsidRPr="002D671A">
        <w:rPr>
          <w:rFonts w:eastAsia="Times New Roman" w:cstheme="minorHAnsi"/>
          <w:color w:val="339966"/>
          <w:sz w:val="28"/>
          <w:szCs w:val="28"/>
        </w:rPr>
        <w:t xml:space="preserve"> </w:t>
      </w:r>
      <w:r w:rsidR="00B7448E" w:rsidRPr="002D671A">
        <w:rPr>
          <w:rFonts w:eastAsia="Times New Roman" w:cstheme="minorHAnsi"/>
          <w:color w:val="339966"/>
          <w:sz w:val="28"/>
          <w:szCs w:val="28"/>
        </w:rPr>
        <w:t>provide</w:t>
      </w:r>
      <w:r w:rsidR="00601EC7" w:rsidRPr="002D671A">
        <w:rPr>
          <w:rFonts w:eastAsia="Times New Roman" w:cstheme="minorHAnsi"/>
          <w:color w:val="339966"/>
          <w:sz w:val="28"/>
          <w:szCs w:val="28"/>
        </w:rPr>
        <w:t xml:space="preserve"> the following duties for the Client</w:t>
      </w:r>
      <w:r w:rsidR="00767881" w:rsidRPr="002D671A">
        <w:rPr>
          <w:rFonts w:eastAsia="Times New Roman" w:cstheme="minorHAnsi"/>
          <w:color w:val="339966"/>
          <w:sz w:val="28"/>
          <w:szCs w:val="28"/>
        </w:rPr>
        <w:t>.</w:t>
      </w:r>
      <w:r w:rsidR="008753D1" w:rsidRPr="002D671A">
        <w:rPr>
          <w:rFonts w:eastAsia="Times New Roman" w:cstheme="minorHAnsi"/>
          <w:color w:val="339966"/>
          <w:sz w:val="28"/>
          <w:szCs w:val="28"/>
        </w:rPr>
        <w:t xml:space="preserve"> </w:t>
      </w:r>
      <w:proofErr w:type="gramStart"/>
      <w:r w:rsidR="00963203" w:rsidRPr="002D671A">
        <w:rPr>
          <w:rFonts w:eastAsia="Times New Roman" w:cstheme="minorHAnsi"/>
          <w:color w:val="339966"/>
          <w:sz w:val="28"/>
          <w:szCs w:val="28"/>
        </w:rPr>
        <w:t xml:space="preserve">The service will be solely performed by </w:t>
      </w:r>
      <w:r w:rsidR="009F5D30" w:rsidRPr="002D671A">
        <w:rPr>
          <w:rFonts w:eastAsia="Times New Roman" w:cstheme="minorHAnsi"/>
          <w:color w:val="339966"/>
          <w:sz w:val="28"/>
          <w:szCs w:val="28"/>
        </w:rPr>
        <w:t>Event Planner</w:t>
      </w:r>
      <w:r w:rsidR="00A57765" w:rsidRPr="002D671A">
        <w:rPr>
          <w:rFonts w:eastAsia="Times New Roman" w:cstheme="minorHAnsi"/>
          <w:color w:val="339966"/>
          <w:sz w:val="28"/>
          <w:szCs w:val="28"/>
        </w:rPr>
        <w:t xml:space="preserve"> Lana Jurica</w:t>
      </w:r>
      <w:proofErr w:type="gramEnd"/>
      <w:r w:rsidR="00322AD6" w:rsidRPr="002D671A">
        <w:rPr>
          <w:rFonts w:eastAsia="Times New Roman" w:cstheme="minorHAnsi"/>
          <w:color w:val="339966"/>
          <w:sz w:val="28"/>
          <w:szCs w:val="28"/>
        </w:rPr>
        <w:t xml:space="preserve"> and no one else.</w:t>
      </w:r>
      <w:r w:rsidR="00516495" w:rsidRPr="002D671A">
        <w:rPr>
          <w:rFonts w:eastAsia="Times New Roman" w:cstheme="minorHAnsi"/>
          <w:color w:val="339966"/>
          <w:sz w:val="28"/>
          <w:szCs w:val="28"/>
        </w:rPr>
        <w:t xml:space="preserve"> </w:t>
      </w:r>
    </w:p>
    <w:p w14:paraId="0404AE21" w14:textId="7F932309" w:rsidR="00E853A9" w:rsidRDefault="00E853A9" w:rsidP="00E853A9">
      <w:pPr>
        <w:shd w:val="clear" w:color="auto" w:fill="FFFFFF"/>
        <w:spacing w:after="0" w:line="240" w:lineRule="auto"/>
        <w:rPr>
          <w:rFonts w:eastAsia="Times New Roman" w:cstheme="minorHAnsi"/>
          <w:b/>
          <w:bCs/>
          <w:color w:val="339966"/>
          <w:sz w:val="28"/>
          <w:szCs w:val="28"/>
        </w:rPr>
      </w:pPr>
      <w:r w:rsidRPr="002D671A">
        <w:rPr>
          <w:rFonts w:eastAsia="Times New Roman" w:cstheme="minorHAnsi"/>
          <w:b/>
          <w:bCs/>
          <w:color w:val="339966"/>
          <w:sz w:val="28"/>
          <w:szCs w:val="28"/>
        </w:rPr>
        <w:t>Location and Delivery </w:t>
      </w:r>
    </w:p>
    <w:p w14:paraId="4AB41890" w14:textId="77777777" w:rsidR="00AE7545" w:rsidRPr="002D671A" w:rsidRDefault="00AE7545" w:rsidP="00E853A9">
      <w:pPr>
        <w:shd w:val="clear" w:color="auto" w:fill="FFFFFF"/>
        <w:spacing w:after="0" w:line="240" w:lineRule="auto"/>
        <w:rPr>
          <w:rFonts w:eastAsia="Times New Roman" w:cstheme="minorHAnsi"/>
          <w:color w:val="339966"/>
          <w:sz w:val="28"/>
          <w:szCs w:val="28"/>
        </w:rPr>
      </w:pPr>
    </w:p>
    <w:p w14:paraId="77426D1E" w14:textId="56565737" w:rsidR="00E853A9" w:rsidRPr="002D671A" w:rsidRDefault="0091053E" w:rsidP="00E853A9">
      <w:pPr>
        <w:shd w:val="clear" w:color="auto" w:fill="FFFFFF"/>
        <w:spacing w:after="0" w:line="240" w:lineRule="auto"/>
        <w:rPr>
          <w:rFonts w:eastAsia="Times New Roman" w:cstheme="minorHAnsi"/>
          <w:color w:val="339966"/>
          <w:sz w:val="28"/>
          <w:szCs w:val="28"/>
        </w:rPr>
      </w:pPr>
      <w:r w:rsidRPr="002D671A">
        <w:rPr>
          <w:rFonts w:cstheme="minorHAnsi"/>
          <w:color w:val="339966"/>
          <w:sz w:val="28"/>
          <w:szCs w:val="28"/>
          <w:shd w:val="clear" w:color="auto" w:fill="FFFFFF"/>
        </w:rPr>
        <w:t xml:space="preserve">We can </w:t>
      </w:r>
      <w:r w:rsidR="00122184" w:rsidRPr="002D671A">
        <w:rPr>
          <w:rFonts w:cstheme="minorHAnsi"/>
          <w:color w:val="339966"/>
          <w:sz w:val="28"/>
          <w:szCs w:val="28"/>
          <w:shd w:val="clear" w:color="auto" w:fill="FFFFFF"/>
        </w:rPr>
        <w:t>accommodate</w:t>
      </w:r>
      <w:r w:rsidRPr="002D671A">
        <w:rPr>
          <w:rFonts w:cstheme="minorHAnsi"/>
          <w:color w:val="339966"/>
          <w:sz w:val="28"/>
          <w:szCs w:val="28"/>
          <w:shd w:val="clear" w:color="auto" w:fill="FFFFFF"/>
        </w:rPr>
        <w:t xml:space="preserve"> both outdoor and indoor picnic locations! we will do our best to accommodate your location request. </w:t>
      </w:r>
      <w:r w:rsidRPr="002D671A">
        <w:rPr>
          <w:rFonts w:eastAsia="Times New Roman" w:cstheme="minorHAnsi"/>
          <w:color w:val="339966"/>
          <w:sz w:val="28"/>
          <w:szCs w:val="28"/>
        </w:rPr>
        <w:t xml:space="preserve">We can offer to you </w:t>
      </w:r>
      <w:proofErr w:type="gramStart"/>
      <w:r w:rsidRPr="002D671A">
        <w:rPr>
          <w:rFonts w:eastAsia="Times New Roman" w:cstheme="minorHAnsi"/>
          <w:color w:val="339966"/>
          <w:sz w:val="28"/>
          <w:szCs w:val="28"/>
        </w:rPr>
        <w:t>several</w:t>
      </w:r>
      <w:proofErr w:type="gramEnd"/>
      <w:r w:rsidRPr="002D671A">
        <w:rPr>
          <w:rFonts w:eastAsia="Times New Roman" w:cstheme="minorHAnsi"/>
          <w:color w:val="339966"/>
          <w:sz w:val="28"/>
          <w:szCs w:val="28"/>
        </w:rPr>
        <w:t xml:space="preserve"> local parks for your event</w:t>
      </w:r>
      <w:r w:rsidR="007C3812" w:rsidRPr="002D671A">
        <w:rPr>
          <w:rFonts w:eastAsia="Times New Roman" w:cstheme="minorHAnsi"/>
          <w:color w:val="339966"/>
          <w:sz w:val="28"/>
          <w:szCs w:val="28"/>
        </w:rPr>
        <w:t xml:space="preserve"> from our list also</w:t>
      </w:r>
      <w:r w:rsidRPr="002D671A">
        <w:rPr>
          <w:rFonts w:eastAsia="Times New Roman" w:cstheme="minorHAnsi"/>
          <w:color w:val="339966"/>
          <w:sz w:val="28"/>
          <w:szCs w:val="28"/>
        </w:rPr>
        <w:t xml:space="preserve">. </w:t>
      </w:r>
      <w:r w:rsidR="00E853A9" w:rsidRPr="002D671A">
        <w:rPr>
          <w:rFonts w:eastAsia="Times New Roman" w:cstheme="minorHAnsi"/>
          <w:color w:val="339966"/>
          <w:sz w:val="28"/>
          <w:szCs w:val="28"/>
        </w:rPr>
        <w:t xml:space="preserve">Package prices for “Full service” picnics include delivery within </w:t>
      </w:r>
      <w:proofErr w:type="gramStart"/>
      <w:r w:rsidR="00E853A9" w:rsidRPr="002D671A">
        <w:rPr>
          <w:rFonts w:eastAsia="Times New Roman" w:cstheme="minorHAnsi"/>
          <w:color w:val="339966"/>
          <w:sz w:val="28"/>
          <w:szCs w:val="28"/>
        </w:rPr>
        <w:t>20</w:t>
      </w:r>
      <w:proofErr w:type="gramEnd"/>
      <w:r w:rsidR="00E853A9" w:rsidRPr="002D671A">
        <w:rPr>
          <w:rFonts w:eastAsia="Times New Roman" w:cstheme="minorHAnsi"/>
          <w:color w:val="339966"/>
          <w:sz w:val="28"/>
          <w:szCs w:val="28"/>
        </w:rPr>
        <w:t xml:space="preserve"> miles </w:t>
      </w:r>
      <w:r w:rsidR="00122184" w:rsidRPr="002D671A">
        <w:rPr>
          <w:rFonts w:eastAsia="Times New Roman" w:cstheme="minorHAnsi"/>
          <w:color w:val="339966"/>
          <w:sz w:val="28"/>
          <w:szCs w:val="28"/>
        </w:rPr>
        <w:t xml:space="preserve">in North Dallas </w:t>
      </w:r>
      <w:r w:rsidR="00E853A9" w:rsidRPr="002D671A">
        <w:rPr>
          <w:rFonts w:eastAsia="Times New Roman" w:cstheme="minorHAnsi"/>
          <w:color w:val="339966"/>
          <w:sz w:val="28"/>
          <w:szCs w:val="28"/>
        </w:rPr>
        <w:t>area. Delivery to suburbs outside of this radius will incur additional delivery fees.</w:t>
      </w:r>
    </w:p>
    <w:p w14:paraId="4A610093" w14:textId="3E88BB75" w:rsidR="00E853A9" w:rsidRPr="002D671A" w:rsidRDefault="00E853A9" w:rsidP="00E853A9">
      <w:pPr>
        <w:shd w:val="clear" w:color="auto" w:fill="FFFFFF"/>
        <w:spacing w:after="0" w:line="240" w:lineRule="auto"/>
        <w:rPr>
          <w:rFonts w:eastAsia="Times New Roman" w:cstheme="minorHAnsi"/>
          <w:color w:val="339966"/>
          <w:sz w:val="28"/>
          <w:szCs w:val="28"/>
        </w:rPr>
      </w:pPr>
      <w:r w:rsidRPr="002D671A">
        <w:rPr>
          <w:rFonts w:eastAsia="Times New Roman" w:cstheme="minorHAnsi"/>
          <w:color w:val="339966"/>
          <w:sz w:val="28"/>
          <w:szCs w:val="28"/>
        </w:rPr>
        <w:t xml:space="preserve">If a “Full service” picnic has been booked, parking within </w:t>
      </w:r>
      <w:proofErr w:type="gramStart"/>
      <w:r w:rsidRPr="002D671A">
        <w:rPr>
          <w:rFonts w:eastAsia="Times New Roman" w:cstheme="minorHAnsi"/>
          <w:color w:val="339966"/>
          <w:sz w:val="28"/>
          <w:szCs w:val="28"/>
        </w:rPr>
        <w:t>50</w:t>
      </w:r>
      <w:proofErr w:type="gramEnd"/>
      <w:r w:rsidRPr="002D671A">
        <w:rPr>
          <w:rFonts w:eastAsia="Times New Roman" w:cstheme="minorHAnsi"/>
          <w:color w:val="339966"/>
          <w:sz w:val="28"/>
          <w:szCs w:val="28"/>
        </w:rPr>
        <w:t xml:space="preserve"> meters of the picnic location must be available. Access must also be flat. Max distance from parking to picnic spot with additional staff is </w:t>
      </w:r>
      <w:proofErr w:type="gramStart"/>
      <w:r w:rsidRPr="002D671A">
        <w:rPr>
          <w:rFonts w:eastAsia="Times New Roman" w:cstheme="minorHAnsi"/>
          <w:color w:val="339966"/>
          <w:sz w:val="28"/>
          <w:szCs w:val="28"/>
        </w:rPr>
        <w:t>100</w:t>
      </w:r>
      <w:proofErr w:type="gramEnd"/>
      <w:r w:rsidRPr="002D671A">
        <w:rPr>
          <w:rFonts w:eastAsia="Times New Roman" w:cstheme="minorHAnsi"/>
          <w:color w:val="339966"/>
          <w:sz w:val="28"/>
          <w:szCs w:val="28"/>
        </w:rPr>
        <w:t xml:space="preserve"> meters.</w:t>
      </w:r>
    </w:p>
    <w:p w14:paraId="571FBCA1" w14:textId="77777777" w:rsidR="00E853A9" w:rsidRPr="002D671A" w:rsidRDefault="00E853A9" w:rsidP="00DD242B">
      <w:pPr>
        <w:shd w:val="clear" w:color="auto" w:fill="FFFFFF"/>
        <w:spacing w:after="0" w:line="240" w:lineRule="auto"/>
        <w:jc w:val="both"/>
        <w:rPr>
          <w:rFonts w:eastAsia="Times New Roman" w:cstheme="minorHAnsi"/>
          <w:b/>
          <w:bCs/>
          <w:color w:val="339966"/>
          <w:sz w:val="28"/>
          <w:szCs w:val="28"/>
        </w:rPr>
      </w:pPr>
    </w:p>
    <w:p w14:paraId="1A5D5CF1" w14:textId="77777777" w:rsidR="00AE7545" w:rsidRDefault="00792FEB" w:rsidP="00DD242B">
      <w:pPr>
        <w:shd w:val="clear" w:color="auto" w:fill="FFFFFF"/>
        <w:spacing w:after="0" w:line="240" w:lineRule="auto"/>
        <w:jc w:val="both"/>
        <w:rPr>
          <w:rFonts w:cstheme="minorHAnsi"/>
          <w:b/>
          <w:bCs/>
          <w:color w:val="339966"/>
          <w:sz w:val="28"/>
          <w:szCs w:val="28"/>
        </w:rPr>
      </w:pPr>
      <w:r w:rsidRPr="002D671A">
        <w:rPr>
          <w:rFonts w:cstheme="minorHAnsi"/>
          <w:b/>
          <w:bCs/>
          <w:color w:val="339966"/>
          <w:sz w:val="28"/>
          <w:szCs w:val="28"/>
        </w:rPr>
        <w:t>Setup and Breakdown</w:t>
      </w:r>
    </w:p>
    <w:p w14:paraId="13220ADC" w14:textId="7A1F35BC" w:rsidR="00731F70" w:rsidRPr="002D671A" w:rsidRDefault="00792FEB" w:rsidP="00DD242B">
      <w:pPr>
        <w:shd w:val="clear" w:color="auto" w:fill="FFFFFF"/>
        <w:spacing w:after="0" w:line="240" w:lineRule="auto"/>
        <w:jc w:val="both"/>
        <w:rPr>
          <w:rFonts w:cstheme="minorHAnsi"/>
          <w:b/>
          <w:bCs/>
          <w:color w:val="339966"/>
          <w:sz w:val="28"/>
          <w:szCs w:val="28"/>
        </w:rPr>
      </w:pPr>
      <w:r w:rsidRPr="002D671A">
        <w:rPr>
          <w:rFonts w:cstheme="minorHAnsi"/>
          <w:b/>
          <w:bCs/>
          <w:color w:val="339966"/>
          <w:sz w:val="28"/>
          <w:szCs w:val="28"/>
        </w:rPr>
        <w:t xml:space="preserve"> </w:t>
      </w:r>
    </w:p>
    <w:p w14:paraId="59BE61C8" w14:textId="73B919F9" w:rsidR="000712C1" w:rsidRPr="002D671A" w:rsidRDefault="00792FEB" w:rsidP="00DD242B">
      <w:pPr>
        <w:shd w:val="clear" w:color="auto" w:fill="FFFFFF"/>
        <w:spacing w:after="0" w:line="240" w:lineRule="auto"/>
        <w:jc w:val="both"/>
        <w:rPr>
          <w:rFonts w:cstheme="minorHAnsi"/>
          <w:color w:val="339966"/>
          <w:sz w:val="28"/>
          <w:szCs w:val="28"/>
        </w:rPr>
      </w:pPr>
      <w:r w:rsidRPr="002D671A">
        <w:rPr>
          <w:rFonts w:cstheme="minorHAnsi"/>
          <w:color w:val="339966"/>
          <w:sz w:val="28"/>
          <w:szCs w:val="28"/>
        </w:rPr>
        <w:t xml:space="preserve">All decorations, music, </w:t>
      </w:r>
      <w:r w:rsidR="00AB168E" w:rsidRPr="002D671A">
        <w:rPr>
          <w:rFonts w:cstheme="minorHAnsi"/>
          <w:color w:val="339966"/>
          <w:sz w:val="28"/>
          <w:szCs w:val="28"/>
        </w:rPr>
        <w:t>snacks,</w:t>
      </w:r>
      <w:r w:rsidRPr="002D671A">
        <w:rPr>
          <w:rFonts w:cstheme="minorHAnsi"/>
          <w:color w:val="339966"/>
          <w:sz w:val="28"/>
          <w:szCs w:val="28"/>
        </w:rPr>
        <w:t xml:space="preserve"> and drinks must </w:t>
      </w:r>
      <w:proofErr w:type="gramStart"/>
      <w:r w:rsidRPr="002D671A">
        <w:rPr>
          <w:rFonts w:cstheme="minorHAnsi"/>
          <w:color w:val="339966"/>
          <w:sz w:val="28"/>
          <w:szCs w:val="28"/>
        </w:rPr>
        <w:t>be approved</w:t>
      </w:r>
      <w:proofErr w:type="gramEnd"/>
      <w:r w:rsidRPr="002D671A">
        <w:rPr>
          <w:rFonts w:cstheme="minorHAnsi"/>
          <w:color w:val="339966"/>
          <w:sz w:val="28"/>
          <w:szCs w:val="28"/>
        </w:rPr>
        <w:t xml:space="preserve"> in advance with </w:t>
      </w:r>
      <w:proofErr w:type="spellStart"/>
      <w:r w:rsidR="00122184" w:rsidRPr="002D671A">
        <w:rPr>
          <w:rFonts w:cstheme="minorHAnsi"/>
          <w:color w:val="339966"/>
          <w:sz w:val="28"/>
          <w:szCs w:val="28"/>
        </w:rPr>
        <w:t>Paradus</w:t>
      </w:r>
      <w:proofErr w:type="spellEnd"/>
      <w:r w:rsidR="00122184" w:rsidRPr="002D671A">
        <w:rPr>
          <w:rFonts w:cstheme="minorHAnsi"/>
          <w:color w:val="339966"/>
          <w:sz w:val="28"/>
          <w:szCs w:val="28"/>
        </w:rPr>
        <w:t xml:space="preserve"> Event</w:t>
      </w:r>
      <w:r w:rsidRPr="002D671A">
        <w:rPr>
          <w:rFonts w:cstheme="minorHAnsi"/>
          <w:color w:val="339966"/>
          <w:sz w:val="28"/>
          <w:szCs w:val="28"/>
        </w:rPr>
        <w:t xml:space="preserve">. In addition, it is the responsibility of </w:t>
      </w:r>
      <w:proofErr w:type="spellStart"/>
      <w:r w:rsidR="00122184" w:rsidRPr="002D671A">
        <w:rPr>
          <w:rFonts w:cstheme="minorHAnsi"/>
          <w:color w:val="339966"/>
          <w:sz w:val="28"/>
          <w:szCs w:val="28"/>
        </w:rPr>
        <w:t>Paradus</w:t>
      </w:r>
      <w:proofErr w:type="spellEnd"/>
      <w:r w:rsidR="00122184" w:rsidRPr="002D671A">
        <w:rPr>
          <w:rFonts w:cstheme="minorHAnsi"/>
          <w:color w:val="339966"/>
          <w:sz w:val="28"/>
          <w:szCs w:val="28"/>
        </w:rPr>
        <w:t xml:space="preserve"> Event </w:t>
      </w:r>
      <w:r w:rsidRPr="002D671A">
        <w:rPr>
          <w:rFonts w:cstheme="minorHAnsi"/>
          <w:color w:val="339966"/>
          <w:sz w:val="28"/>
          <w:szCs w:val="28"/>
        </w:rPr>
        <w:t xml:space="preserve">to </w:t>
      </w:r>
      <w:proofErr w:type="gramStart"/>
      <w:r w:rsidRPr="002D671A">
        <w:rPr>
          <w:rFonts w:cstheme="minorHAnsi"/>
          <w:color w:val="339966"/>
          <w:sz w:val="28"/>
          <w:szCs w:val="28"/>
        </w:rPr>
        <w:t>handle</w:t>
      </w:r>
      <w:proofErr w:type="gramEnd"/>
      <w:r w:rsidRPr="002D671A">
        <w:rPr>
          <w:rFonts w:cstheme="minorHAnsi"/>
          <w:color w:val="339966"/>
          <w:sz w:val="28"/>
          <w:szCs w:val="28"/>
        </w:rPr>
        <w:t xml:space="preserve"> the setup and breakdown of the event. A trash bin will </w:t>
      </w:r>
      <w:proofErr w:type="gramStart"/>
      <w:r w:rsidRPr="002D671A">
        <w:rPr>
          <w:rFonts w:cstheme="minorHAnsi"/>
          <w:color w:val="339966"/>
          <w:sz w:val="28"/>
          <w:szCs w:val="28"/>
        </w:rPr>
        <w:t>be provided</w:t>
      </w:r>
      <w:proofErr w:type="gramEnd"/>
      <w:r w:rsidRPr="002D671A">
        <w:rPr>
          <w:rFonts w:cstheme="minorHAnsi"/>
          <w:color w:val="339966"/>
          <w:sz w:val="28"/>
          <w:szCs w:val="28"/>
        </w:rPr>
        <w:t xml:space="preserve"> for you. </w:t>
      </w:r>
    </w:p>
    <w:p w14:paraId="4DF0F9C4" w14:textId="44E33EC7" w:rsidR="00731F70" w:rsidRPr="002D671A" w:rsidRDefault="00731F70" w:rsidP="00DD242B">
      <w:pPr>
        <w:shd w:val="clear" w:color="auto" w:fill="FFFFFF"/>
        <w:spacing w:after="0" w:line="240" w:lineRule="auto"/>
        <w:jc w:val="both"/>
        <w:rPr>
          <w:rFonts w:cstheme="minorHAnsi"/>
          <w:color w:val="339966"/>
          <w:sz w:val="28"/>
          <w:szCs w:val="28"/>
        </w:rPr>
      </w:pPr>
    </w:p>
    <w:p w14:paraId="5CEC43F7" w14:textId="686A7565" w:rsidR="00731F70" w:rsidRPr="002D671A" w:rsidRDefault="00731F70" w:rsidP="00DD242B">
      <w:pPr>
        <w:shd w:val="clear" w:color="auto" w:fill="FFFFFF"/>
        <w:spacing w:after="0" w:line="240" w:lineRule="auto"/>
        <w:jc w:val="both"/>
        <w:rPr>
          <w:rFonts w:cstheme="minorHAnsi"/>
          <w:b/>
          <w:bCs/>
          <w:color w:val="339966"/>
          <w:sz w:val="28"/>
          <w:szCs w:val="28"/>
        </w:rPr>
      </w:pPr>
      <w:r w:rsidRPr="002D671A">
        <w:rPr>
          <w:rFonts w:cstheme="minorHAnsi"/>
          <w:b/>
          <w:bCs/>
          <w:color w:val="339966"/>
          <w:sz w:val="28"/>
          <w:szCs w:val="28"/>
        </w:rPr>
        <w:t xml:space="preserve">Equipment </w:t>
      </w:r>
    </w:p>
    <w:p w14:paraId="3FFFB0CB" w14:textId="55600E37" w:rsidR="00616247" w:rsidRPr="002D671A" w:rsidRDefault="00616247" w:rsidP="00616247">
      <w:pPr>
        <w:shd w:val="clear" w:color="auto" w:fill="FFFFFF"/>
        <w:spacing w:after="420" w:line="240" w:lineRule="auto"/>
        <w:textAlignment w:val="baseline"/>
        <w:rPr>
          <w:rFonts w:eastAsia="Times New Roman" w:cstheme="minorHAnsi"/>
          <w:color w:val="339966"/>
          <w:sz w:val="28"/>
          <w:szCs w:val="28"/>
        </w:rPr>
      </w:pPr>
      <w:r w:rsidRPr="002D671A">
        <w:rPr>
          <w:rFonts w:eastAsia="Times New Roman" w:cstheme="minorHAnsi"/>
          <w:color w:val="339966"/>
          <w:sz w:val="28"/>
          <w:szCs w:val="28"/>
        </w:rPr>
        <w:lastRenderedPageBreak/>
        <w:t xml:space="preserve">All Equipment supplied on hire is the property </w:t>
      </w:r>
      <w:proofErr w:type="spellStart"/>
      <w:r w:rsidRPr="002D671A">
        <w:rPr>
          <w:rFonts w:eastAsia="Times New Roman" w:cstheme="minorHAnsi"/>
          <w:color w:val="339966"/>
          <w:sz w:val="28"/>
          <w:szCs w:val="28"/>
        </w:rPr>
        <w:t>Paradus</w:t>
      </w:r>
      <w:proofErr w:type="spellEnd"/>
      <w:r w:rsidRPr="002D671A">
        <w:rPr>
          <w:rFonts w:eastAsia="Times New Roman" w:cstheme="minorHAnsi"/>
          <w:color w:val="339966"/>
          <w:sz w:val="28"/>
          <w:szCs w:val="28"/>
        </w:rPr>
        <w:t xml:space="preserve"> Event. Any damage, loss or extensive cleaning will result in a fee to The Customer. The persons hosting the event shall be responsible for any loss or damage to any items such as </w:t>
      </w:r>
      <w:r w:rsidR="008749E3" w:rsidRPr="002D671A">
        <w:rPr>
          <w:rFonts w:eastAsia="Times New Roman" w:cstheme="minorHAnsi"/>
          <w:color w:val="339966"/>
          <w:sz w:val="28"/>
          <w:szCs w:val="28"/>
        </w:rPr>
        <w:t xml:space="preserve">table, </w:t>
      </w:r>
      <w:r w:rsidRPr="002D671A">
        <w:rPr>
          <w:rFonts w:eastAsia="Times New Roman" w:cstheme="minorHAnsi"/>
          <w:color w:val="339966"/>
          <w:sz w:val="28"/>
          <w:szCs w:val="28"/>
        </w:rPr>
        <w:t xml:space="preserve">plates, goblets, ceramic bowls/plates, vases, </w:t>
      </w:r>
      <w:proofErr w:type="gramStart"/>
      <w:r w:rsidRPr="002D671A">
        <w:rPr>
          <w:rFonts w:eastAsia="Times New Roman" w:cstheme="minorHAnsi"/>
          <w:color w:val="339966"/>
          <w:sz w:val="28"/>
          <w:szCs w:val="28"/>
        </w:rPr>
        <w:t>props</w:t>
      </w:r>
      <w:proofErr w:type="gramEnd"/>
      <w:r w:rsidRPr="002D671A">
        <w:rPr>
          <w:rFonts w:eastAsia="Times New Roman" w:cstheme="minorHAnsi"/>
          <w:color w:val="339966"/>
          <w:sz w:val="28"/>
          <w:szCs w:val="28"/>
        </w:rPr>
        <w:t xml:space="preserve"> and other decorations. Fees will apply for replacement at the full cost of purchasing a replacement. These fees are payable within seven days of such loss or damage unless agreed otherwise.</w:t>
      </w:r>
      <w:r w:rsidR="00934BF5" w:rsidRPr="002D671A">
        <w:rPr>
          <w:rFonts w:eastAsia="Times New Roman" w:cstheme="minorHAnsi"/>
          <w:color w:val="339966"/>
          <w:sz w:val="28"/>
          <w:szCs w:val="28"/>
        </w:rPr>
        <w:t xml:space="preserve"> </w:t>
      </w:r>
      <w:r w:rsidRPr="002D671A">
        <w:rPr>
          <w:rFonts w:eastAsia="Times New Roman" w:cstheme="minorHAnsi"/>
          <w:color w:val="339966"/>
          <w:sz w:val="28"/>
          <w:szCs w:val="28"/>
        </w:rPr>
        <w:t xml:space="preserve">The Customer shall pay for all equipment damage or loss however caused during that period. Damage includes but </w:t>
      </w:r>
      <w:proofErr w:type="gramStart"/>
      <w:r w:rsidRPr="002D671A">
        <w:rPr>
          <w:rFonts w:eastAsia="Times New Roman" w:cstheme="minorHAnsi"/>
          <w:color w:val="339966"/>
          <w:sz w:val="28"/>
          <w:szCs w:val="28"/>
        </w:rPr>
        <w:t>is not limited</w:t>
      </w:r>
      <w:proofErr w:type="gramEnd"/>
      <w:r w:rsidRPr="002D671A">
        <w:rPr>
          <w:rFonts w:eastAsia="Times New Roman" w:cstheme="minorHAnsi"/>
          <w:color w:val="339966"/>
          <w:sz w:val="28"/>
          <w:szCs w:val="28"/>
        </w:rPr>
        <w:t xml:space="preserve"> to</w:t>
      </w:r>
      <w:r w:rsidR="00122184" w:rsidRPr="002D671A">
        <w:rPr>
          <w:rFonts w:eastAsia="Times New Roman" w:cstheme="minorHAnsi"/>
          <w:color w:val="339966"/>
          <w:sz w:val="28"/>
          <w:szCs w:val="28"/>
        </w:rPr>
        <w:t>:</w:t>
      </w:r>
    </w:p>
    <w:p w14:paraId="4F2E4432" w14:textId="77777777" w:rsidR="00616247" w:rsidRPr="002D671A" w:rsidRDefault="00616247" w:rsidP="00122184">
      <w:pPr>
        <w:pStyle w:val="ListParagraph"/>
        <w:numPr>
          <w:ilvl w:val="0"/>
          <w:numId w:val="4"/>
        </w:numPr>
        <w:shd w:val="clear" w:color="auto" w:fill="FFFFFF"/>
        <w:spacing w:after="0" w:line="240" w:lineRule="auto"/>
        <w:textAlignment w:val="baseline"/>
        <w:rPr>
          <w:rFonts w:eastAsia="Times New Roman" w:cstheme="minorHAnsi"/>
          <w:color w:val="339966"/>
          <w:sz w:val="28"/>
          <w:szCs w:val="28"/>
        </w:rPr>
      </w:pPr>
      <w:r w:rsidRPr="002D671A">
        <w:rPr>
          <w:rFonts w:eastAsia="Times New Roman" w:cstheme="minorHAnsi"/>
          <w:color w:val="339966"/>
          <w:sz w:val="28"/>
          <w:szCs w:val="28"/>
        </w:rPr>
        <w:t>Improper use of equipment</w:t>
      </w:r>
    </w:p>
    <w:p w14:paraId="3CFB13F2" w14:textId="77777777" w:rsidR="00616247" w:rsidRPr="002D671A" w:rsidRDefault="00616247" w:rsidP="00122184">
      <w:pPr>
        <w:pStyle w:val="ListParagraph"/>
        <w:numPr>
          <w:ilvl w:val="0"/>
          <w:numId w:val="4"/>
        </w:numPr>
        <w:shd w:val="clear" w:color="auto" w:fill="FFFFFF"/>
        <w:spacing w:after="0" w:line="240" w:lineRule="auto"/>
        <w:textAlignment w:val="baseline"/>
        <w:rPr>
          <w:rFonts w:eastAsia="Times New Roman" w:cstheme="minorHAnsi"/>
          <w:color w:val="339966"/>
          <w:sz w:val="28"/>
          <w:szCs w:val="28"/>
        </w:rPr>
      </w:pPr>
      <w:r w:rsidRPr="002D671A">
        <w:rPr>
          <w:rFonts w:eastAsia="Times New Roman" w:cstheme="minorHAnsi"/>
          <w:color w:val="339966"/>
          <w:sz w:val="28"/>
          <w:szCs w:val="28"/>
        </w:rPr>
        <w:t>Disappearance of the equipment</w:t>
      </w:r>
    </w:p>
    <w:p w14:paraId="07390655" w14:textId="77777777" w:rsidR="00616247" w:rsidRPr="002D671A" w:rsidRDefault="00616247" w:rsidP="00122184">
      <w:pPr>
        <w:pStyle w:val="ListParagraph"/>
        <w:numPr>
          <w:ilvl w:val="0"/>
          <w:numId w:val="4"/>
        </w:numPr>
        <w:shd w:val="clear" w:color="auto" w:fill="FFFFFF"/>
        <w:spacing w:after="0" w:line="240" w:lineRule="auto"/>
        <w:textAlignment w:val="baseline"/>
        <w:rPr>
          <w:rFonts w:eastAsia="Times New Roman" w:cstheme="minorHAnsi"/>
          <w:color w:val="339966"/>
          <w:sz w:val="28"/>
          <w:szCs w:val="28"/>
        </w:rPr>
      </w:pPr>
      <w:r w:rsidRPr="002D671A">
        <w:rPr>
          <w:rFonts w:eastAsia="Times New Roman" w:cstheme="minorHAnsi"/>
          <w:color w:val="339966"/>
          <w:sz w:val="28"/>
          <w:szCs w:val="28"/>
        </w:rPr>
        <w:t>Damage to, or loss of, the equipment from any unknown cause</w:t>
      </w:r>
    </w:p>
    <w:p w14:paraId="31B48F12" w14:textId="40E3D5DB" w:rsidR="00616247" w:rsidRPr="002D671A" w:rsidRDefault="00616247" w:rsidP="00122184">
      <w:pPr>
        <w:pStyle w:val="ListParagraph"/>
        <w:numPr>
          <w:ilvl w:val="0"/>
          <w:numId w:val="4"/>
        </w:numPr>
        <w:shd w:val="clear" w:color="auto" w:fill="FFFFFF"/>
        <w:spacing w:after="0" w:line="240" w:lineRule="auto"/>
        <w:textAlignment w:val="baseline"/>
        <w:rPr>
          <w:rFonts w:eastAsia="Times New Roman" w:cstheme="minorHAnsi"/>
          <w:color w:val="339966"/>
          <w:sz w:val="28"/>
          <w:szCs w:val="28"/>
        </w:rPr>
      </w:pPr>
      <w:r w:rsidRPr="002D671A">
        <w:rPr>
          <w:rFonts w:eastAsia="Times New Roman" w:cstheme="minorHAnsi"/>
          <w:color w:val="339966"/>
          <w:sz w:val="28"/>
          <w:szCs w:val="28"/>
        </w:rPr>
        <w:t xml:space="preserve">Cigarette burns on any furniture or décor items. Smoking </w:t>
      </w:r>
      <w:proofErr w:type="gramStart"/>
      <w:r w:rsidRPr="002D671A">
        <w:rPr>
          <w:rFonts w:eastAsia="Times New Roman" w:cstheme="minorHAnsi"/>
          <w:color w:val="339966"/>
          <w:sz w:val="28"/>
          <w:szCs w:val="28"/>
        </w:rPr>
        <w:t>is not permitted</w:t>
      </w:r>
      <w:proofErr w:type="gramEnd"/>
      <w:r w:rsidRPr="002D671A">
        <w:rPr>
          <w:rFonts w:eastAsia="Times New Roman" w:cstheme="minorHAnsi"/>
          <w:color w:val="339966"/>
          <w:sz w:val="28"/>
          <w:szCs w:val="28"/>
        </w:rPr>
        <w:t> </w:t>
      </w:r>
    </w:p>
    <w:p w14:paraId="76E1751C" w14:textId="58E421E9" w:rsidR="00616247" w:rsidRPr="002D671A" w:rsidRDefault="00616247" w:rsidP="00122184">
      <w:pPr>
        <w:pStyle w:val="ListParagraph"/>
        <w:numPr>
          <w:ilvl w:val="0"/>
          <w:numId w:val="4"/>
        </w:numPr>
        <w:shd w:val="clear" w:color="auto" w:fill="FFFFFF"/>
        <w:spacing w:after="0" w:line="240" w:lineRule="auto"/>
        <w:textAlignment w:val="baseline"/>
        <w:rPr>
          <w:rFonts w:eastAsia="Times New Roman" w:cstheme="minorHAnsi"/>
          <w:color w:val="339966"/>
          <w:sz w:val="28"/>
          <w:szCs w:val="28"/>
        </w:rPr>
      </w:pPr>
      <w:r w:rsidRPr="002D671A">
        <w:rPr>
          <w:rFonts w:eastAsia="Times New Roman" w:cstheme="minorHAnsi"/>
          <w:color w:val="339966"/>
          <w:sz w:val="28"/>
          <w:szCs w:val="28"/>
        </w:rPr>
        <w:t>Red wine or other staining product spillages or stains on any furniture or décor items</w:t>
      </w:r>
      <w:r w:rsidR="00793E99" w:rsidRPr="002D671A">
        <w:rPr>
          <w:rFonts w:eastAsia="Times New Roman" w:cstheme="minorHAnsi"/>
          <w:color w:val="339966"/>
          <w:sz w:val="28"/>
          <w:szCs w:val="28"/>
        </w:rPr>
        <w:t>.</w:t>
      </w:r>
    </w:p>
    <w:p w14:paraId="764E14E4" w14:textId="41B68E08" w:rsidR="00245024" w:rsidRPr="002D671A" w:rsidRDefault="00731F70" w:rsidP="00245024">
      <w:pPr>
        <w:shd w:val="clear" w:color="auto" w:fill="FFFFFF"/>
        <w:spacing w:after="420" w:line="240" w:lineRule="auto"/>
        <w:textAlignment w:val="baseline"/>
        <w:rPr>
          <w:rFonts w:eastAsia="Times New Roman" w:cstheme="minorHAnsi"/>
          <w:color w:val="339966"/>
          <w:sz w:val="28"/>
          <w:szCs w:val="28"/>
        </w:rPr>
      </w:pPr>
      <w:r w:rsidRPr="002D671A">
        <w:rPr>
          <w:rFonts w:eastAsia="Times New Roman" w:cstheme="minorHAnsi"/>
          <w:color w:val="339966"/>
          <w:sz w:val="28"/>
          <w:szCs w:val="28"/>
        </w:rPr>
        <w:t xml:space="preserve">Hire of equipment for a specified event date will not </w:t>
      </w:r>
      <w:proofErr w:type="gramStart"/>
      <w:r w:rsidRPr="002D671A">
        <w:rPr>
          <w:rFonts w:eastAsia="Times New Roman" w:cstheme="minorHAnsi"/>
          <w:color w:val="339966"/>
          <w:sz w:val="28"/>
          <w:szCs w:val="28"/>
        </w:rPr>
        <w:t>be confirmed</w:t>
      </w:r>
      <w:proofErr w:type="gramEnd"/>
      <w:r w:rsidRPr="002D671A">
        <w:rPr>
          <w:rFonts w:eastAsia="Times New Roman" w:cstheme="minorHAnsi"/>
          <w:color w:val="339966"/>
          <w:sz w:val="28"/>
          <w:szCs w:val="28"/>
        </w:rPr>
        <w:t xml:space="preserve"> until a 50% non-refundable booking fee has been paid and a signed and completed booking form returned </w:t>
      </w:r>
      <w:proofErr w:type="spellStart"/>
      <w:r w:rsidR="00435A3F" w:rsidRPr="002D671A">
        <w:rPr>
          <w:rFonts w:eastAsia="Times New Roman" w:cstheme="minorHAnsi"/>
          <w:color w:val="339966"/>
          <w:sz w:val="28"/>
          <w:szCs w:val="28"/>
        </w:rPr>
        <w:t>Paradus</w:t>
      </w:r>
      <w:proofErr w:type="spellEnd"/>
      <w:r w:rsidR="00435A3F" w:rsidRPr="002D671A">
        <w:rPr>
          <w:rFonts w:eastAsia="Times New Roman" w:cstheme="minorHAnsi"/>
          <w:color w:val="339966"/>
          <w:sz w:val="28"/>
          <w:szCs w:val="28"/>
        </w:rPr>
        <w:t xml:space="preserve"> Event</w:t>
      </w:r>
      <w:r w:rsidRPr="002D671A">
        <w:rPr>
          <w:rFonts w:eastAsia="Times New Roman" w:cstheme="minorHAnsi"/>
          <w:color w:val="339966"/>
          <w:sz w:val="28"/>
          <w:szCs w:val="28"/>
        </w:rPr>
        <w:t>.</w:t>
      </w:r>
      <w:r w:rsidR="00435A3F" w:rsidRPr="002D671A">
        <w:rPr>
          <w:rFonts w:eastAsia="Times New Roman" w:cstheme="minorHAnsi"/>
          <w:color w:val="339966"/>
          <w:sz w:val="28"/>
          <w:szCs w:val="28"/>
        </w:rPr>
        <w:t xml:space="preserve"> Equipment will not </w:t>
      </w:r>
      <w:proofErr w:type="gramStart"/>
      <w:r w:rsidR="00435A3F" w:rsidRPr="002D671A">
        <w:rPr>
          <w:rFonts w:eastAsia="Times New Roman" w:cstheme="minorHAnsi"/>
          <w:color w:val="339966"/>
          <w:sz w:val="28"/>
          <w:szCs w:val="28"/>
        </w:rPr>
        <w:t>be released</w:t>
      </w:r>
      <w:proofErr w:type="gramEnd"/>
      <w:r w:rsidR="00435A3F" w:rsidRPr="002D671A">
        <w:rPr>
          <w:rFonts w:eastAsia="Times New Roman" w:cstheme="minorHAnsi"/>
          <w:color w:val="339966"/>
          <w:sz w:val="28"/>
          <w:szCs w:val="28"/>
        </w:rPr>
        <w:t xml:space="preserve"> to the </w:t>
      </w:r>
      <w:r w:rsidR="00C8616D" w:rsidRPr="002D671A">
        <w:rPr>
          <w:rFonts w:eastAsia="Times New Roman" w:cstheme="minorHAnsi"/>
          <w:color w:val="339966"/>
          <w:sz w:val="28"/>
          <w:szCs w:val="28"/>
        </w:rPr>
        <w:t>C</w:t>
      </w:r>
      <w:r w:rsidR="00435A3F" w:rsidRPr="002D671A">
        <w:rPr>
          <w:rFonts w:eastAsia="Times New Roman" w:cstheme="minorHAnsi"/>
          <w:color w:val="339966"/>
          <w:sz w:val="28"/>
          <w:szCs w:val="28"/>
        </w:rPr>
        <w:t xml:space="preserve">lient until full payment has been received. </w:t>
      </w:r>
      <w:r w:rsidRPr="002D671A">
        <w:rPr>
          <w:rFonts w:eastAsia="Times New Roman" w:cstheme="minorHAnsi"/>
          <w:color w:val="339966"/>
          <w:sz w:val="28"/>
          <w:szCs w:val="28"/>
        </w:rPr>
        <w:t xml:space="preserve">Until the booking fee has been received, the hire company reserves the right to </w:t>
      </w:r>
      <w:proofErr w:type="gramStart"/>
      <w:r w:rsidRPr="002D671A">
        <w:rPr>
          <w:rFonts w:eastAsia="Times New Roman" w:cstheme="minorHAnsi"/>
          <w:color w:val="339966"/>
          <w:sz w:val="28"/>
          <w:szCs w:val="28"/>
        </w:rPr>
        <w:t>liaise</w:t>
      </w:r>
      <w:proofErr w:type="gramEnd"/>
      <w:r w:rsidRPr="002D671A">
        <w:rPr>
          <w:rFonts w:eastAsia="Times New Roman" w:cstheme="minorHAnsi"/>
          <w:color w:val="339966"/>
          <w:sz w:val="28"/>
          <w:szCs w:val="28"/>
        </w:rPr>
        <w:t xml:space="preserve"> with other clients for the same event date and equipment. Please check before making a paying the booking fee to ensure the desired event date is still available.</w:t>
      </w:r>
      <w:r w:rsidR="005A63F7" w:rsidRPr="002D671A">
        <w:rPr>
          <w:rFonts w:eastAsia="Times New Roman" w:cstheme="minorHAnsi"/>
          <w:color w:val="339966"/>
          <w:sz w:val="28"/>
          <w:szCs w:val="28"/>
        </w:rPr>
        <w:t xml:space="preserve"> </w:t>
      </w:r>
      <w:r w:rsidRPr="002D671A">
        <w:rPr>
          <w:rFonts w:eastAsia="Times New Roman" w:cstheme="minorHAnsi"/>
          <w:color w:val="339966"/>
          <w:sz w:val="28"/>
          <w:szCs w:val="28"/>
        </w:rPr>
        <w:t>By paying a booking fee and returning the signed booking form, the client understands and agrees to the Terms &amp; Conditions of hire.</w:t>
      </w:r>
    </w:p>
    <w:p w14:paraId="06B6A871" w14:textId="5D4066AE" w:rsidR="007D5B67" w:rsidRPr="002D671A" w:rsidRDefault="00007C07" w:rsidP="007C0DEA">
      <w:pPr>
        <w:shd w:val="clear" w:color="auto" w:fill="FFFFFF"/>
        <w:spacing w:after="420" w:line="240" w:lineRule="auto"/>
        <w:textAlignment w:val="baseline"/>
        <w:rPr>
          <w:rFonts w:cstheme="minorHAnsi"/>
          <w:b/>
          <w:bCs/>
          <w:color w:val="339966"/>
          <w:sz w:val="28"/>
          <w:szCs w:val="28"/>
        </w:rPr>
      </w:pPr>
      <w:r w:rsidRPr="002D671A">
        <w:rPr>
          <w:rFonts w:cstheme="minorHAnsi"/>
          <w:b/>
          <w:bCs/>
          <w:color w:val="339966"/>
          <w:sz w:val="28"/>
          <w:szCs w:val="28"/>
        </w:rPr>
        <w:t>Alcohol and Drink</w:t>
      </w:r>
      <w:r w:rsidR="000712C1" w:rsidRPr="002D671A">
        <w:rPr>
          <w:rFonts w:cstheme="minorHAnsi"/>
          <w:b/>
          <w:bCs/>
          <w:color w:val="339966"/>
          <w:sz w:val="28"/>
          <w:szCs w:val="28"/>
        </w:rPr>
        <w:t xml:space="preserve"> Servic</w:t>
      </w:r>
      <w:r w:rsidR="005A63F7" w:rsidRPr="002D671A">
        <w:rPr>
          <w:rFonts w:cstheme="minorHAnsi"/>
          <w:b/>
          <w:bCs/>
          <w:color w:val="339966"/>
          <w:sz w:val="28"/>
          <w:szCs w:val="28"/>
        </w:rPr>
        <w:t>e</w:t>
      </w:r>
    </w:p>
    <w:p w14:paraId="5CADF933" w14:textId="7A5BC167" w:rsidR="00792FEB" w:rsidRPr="002D671A" w:rsidRDefault="000712C1" w:rsidP="007C0DEA">
      <w:pPr>
        <w:shd w:val="clear" w:color="auto" w:fill="FFFFFF"/>
        <w:spacing w:after="420" w:line="240" w:lineRule="auto"/>
        <w:textAlignment w:val="baseline"/>
        <w:rPr>
          <w:rFonts w:cstheme="minorHAnsi"/>
          <w:b/>
          <w:bCs/>
          <w:color w:val="339966"/>
          <w:sz w:val="28"/>
          <w:szCs w:val="28"/>
        </w:rPr>
      </w:pPr>
      <w:proofErr w:type="gramStart"/>
      <w:r w:rsidRPr="002D671A">
        <w:rPr>
          <w:rFonts w:cstheme="minorHAnsi"/>
          <w:color w:val="339966"/>
          <w:sz w:val="28"/>
          <w:szCs w:val="28"/>
        </w:rPr>
        <w:t xml:space="preserve">All </w:t>
      </w:r>
      <w:r w:rsidR="00007C07" w:rsidRPr="002D671A">
        <w:rPr>
          <w:rFonts w:cstheme="minorHAnsi"/>
          <w:color w:val="339966"/>
          <w:sz w:val="28"/>
          <w:szCs w:val="28"/>
        </w:rPr>
        <w:t xml:space="preserve">beverages </w:t>
      </w:r>
      <w:r w:rsidR="00231A13" w:rsidRPr="002D671A">
        <w:rPr>
          <w:rFonts w:cstheme="minorHAnsi"/>
          <w:color w:val="339966"/>
          <w:sz w:val="28"/>
          <w:szCs w:val="28"/>
        </w:rPr>
        <w:t xml:space="preserve">and drinks </w:t>
      </w:r>
      <w:r w:rsidR="00007C07" w:rsidRPr="002D671A">
        <w:rPr>
          <w:rFonts w:cstheme="minorHAnsi"/>
          <w:color w:val="339966"/>
          <w:sz w:val="28"/>
          <w:szCs w:val="28"/>
        </w:rPr>
        <w:t>must</w:t>
      </w:r>
      <w:r w:rsidRPr="002D671A">
        <w:rPr>
          <w:rFonts w:cstheme="minorHAnsi"/>
          <w:color w:val="339966"/>
          <w:sz w:val="28"/>
          <w:szCs w:val="28"/>
        </w:rPr>
        <w:t xml:space="preserve"> be purchased </w:t>
      </w:r>
      <w:r w:rsidR="00007C07" w:rsidRPr="002D671A">
        <w:rPr>
          <w:rFonts w:cstheme="minorHAnsi"/>
          <w:color w:val="339966"/>
          <w:sz w:val="28"/>
          <w:szCs w:val="28"/>
        </w:rPr>
        <w:t xml:space="preserve">by </w:t>
      </w:r>
      <w:proofErr w:type="spellStart"/>
      <w:r w:rsidR="00122184" w:rsidRPr="002D671A">
        <w:rPr>
          <w:rFonts w:cstheme="minorHAnsi"/>
          <w:color w:val="339966"/>
          <w:sz w:val="28"/>
          <w:szCs w:val="28"/>
        </w:rPr>
        <w:t>Paradus</w:t>
      </w:r>
      <w:proofErr w:type="spellEnd"/>
      <w:r w:rsidR="00122184" w:rsidRPr="002D671A">
        <w:rPr>
          <w:rFonts w:cstheme="minorHAnsi"/>
          <w:color w:val="339966"/>
          <w:sz w:val="28"/>
          <w:szCs w:val="28"/>
        </w:rPr>
        <w:t xml:space="preserve"> Event</w:t>
      </w:r>
      <w:proofErr w:type="gramEnd"/>
      <w:r w:rsidRPr="002D671A">
        <w:rPr>
          <w:rFonts w:cstheme="minorHAnsi"/>
          <w:color w:val="339966"/>
          <w:sz w:val="28"/>
          <w:szCs w:val="28"/>
        </w:rPr>
        <w:t xml:space="preserve">. </w:t>
      </w:r>
      <w:r w:rsidR="00231A13" w:rsidRPr="002D671A">
        <w:rPr>
          <w:rFonts w:cstheme="minorHAnsi"/>
          <w:color w:val="339966"/>
          <w:sz w:val="28"/>
          <w:szCs w:val="28"/>
        </w:rPr>
        <w:t xml:space="preserve">We do not provide </w:t>
      </w:r>
      <w:r w:rsidR="000F145C" w:rsidRPr="002D671A">
        <w:rPr>
          <w:rFonts w:cstheme="minorHAnsi"/>
          <w:color w:val="339966"/>
          <w:sz w:val="28"/>
          <w:szCs w:val="28"/>
        </w:rPr>
        <w:t>alcohol</w:t>
      </w:r>
      <w:r w:rsidR="00231A13" w:rsidRPr="002D671A">
        <w:rPr>
          <w:rFonts w:cstheme="minorHAnsi"/>
          <w:color w:val="339966"/>
          <w:sz w:val="28"/>
          <w:szCs w:val="28"/>
        </w:rPr>
        <w:t>.</w:t>
      </w:r>
      <w:r w:rsidRPr="002D671A">
        <w:rPr>
          <w:rFonts w:cstheme="minorHAnsi"/>
          <w:color w:val="339966"/>
          <w:sz w:val="28"/>
          <w:szCs w:val="28"/>
        </w:rPr>
        <w:t xml:space="preserve"> </w:t>
      </w:r>
      <w:proofErr w:type="spellStart"/>
      <w:r w:rsidR="00122184" w:rsidRPr="002D671A">
        <w:rPr>
          <w:rFonts w:cstheme="minorHAnsi"/>
          <w:color w:val="339966"/>
          <w:sz w:val="28"/>
          <w:szCs w:val="28"/>
        </w:rPr>
        <w:t>Paradus</w:t>
      </w:r>
      <w:proofErr w:type="spellEnd"/>
      <w:r w:rsidR="00122184" w:rsidRPr="002D671A">
        <w:rPr>
          <w:rFonts w:cstheme="minorHAnsi"/>
          <w:color w:val="339966"/>
          <w:sz w:val="28"/>
          <w:szCs w:val="28"/>
        </w:rPr>
        <w:t xml:space="preserve"> Event</w:t>
      </w:r>
      <w:r w:rsidRPr="002D671A">
        <w:rPr>
          <w:rFonts w:cstheme="minorHAnsi"/>
          <w:color w:val="339966"/>
          <w:sz w:val="28"/>
          <w:szCs w:val="28"/>
        </w:rPr>
        <w:t xml:space="preserve"> will provide bar service</w:t>
      </w:r>
      <w:r w:rsidR="00007C07" w:rsidRPr="002D671A">
        <w:rPr>
          <w:rFonts w:cstheme="minorHAnsi"/>
          <w:color w:val="339966"/>
          <w:sz w:val="28"/>
          <w:szCs w:val="28"/>
        </w:rPr>
        <w:t xml:space="preserve"> and table side</w:t>
      </w:r>
      <w:r w:rsidRPr="002D671A">
        <w:rPr>
          <w:rFonts w:cstheme="minorHAnsi"/>
          <w:color w:val="339966"/>
          <w:sz w:val="28"/>
          <w:szCs w:val="28"/>
        </w:rPr>
        <w:t xml:space="preserve"> service</w:t>
      </w:r>
      <w:r w:rsidR="00007C07" w:rsidRPr="002D671A">
        <w:rPr>
          <w:rFonts w:cstheme="minorHAnsi"/>
          <w:color w:val="339966"/>
          <w:sz w:val="28"/>
          <w:szCs w:val="28"/>
        </w:rPr>
        <w:t xml:space="preserve"> if it </w:t>
      </w:r>
      <w:proofErr w:type="gramStart"/>
      <w:r w:rsidR="00007C07" w:rsidRPr="002D671A">
        <w:rPr>
          <w:rFonts w:cstheme="minorHAnsi"/>
          <w:color w:val="339966"/>
          <w:sz w:val="28"/>
          <w:szCs w:val="28"/>
        </w:rPr>
        <w:t>is needed</w:t>
      </w:r>
      <w:proofErr w:type="gramEnd"/>
      <w:r w:rsidRPr="002D671A">
        <w:rPr>
          <w:rFonts w:cstheme="minorHAnsi"/>
          <w:color w:val="339966"/>
          <w:sz w:val="28"/>
          <w:szCs w:val="28"/>
        </w:rPr>
        <w:t xml:space="preserve">. </w:t>
      </w:r>
      <w:r w:rsidR="000F145C" w:rsidRPr="002D671A">
        <w:rPr>
          <w:rFonts w:cstheme="minorHAnsi"/>
          <w:color w:val="339966"/>
          <w:sz w:val="28"/>
          <w:szCs w:val="28"/>
        </w:rPr>
        <w:t xml:space="preserve">You can bring alcohol with you. </w:t>
      </w:r>
      <w:r w:rsidR="00616247" w:rsidRPr="002D671A">
        <w:rPr>
          <w:rFonts w:eastAsia="Times New Roman" w:cstheme="minorHAnsi"/>
          <w:color w:val="339966"/>
          <w:sz w:val="28"/>
          <w:szCs w:val="28"/>
        </w:rPr>
        <w:t xml:space="preserve">It is the responsibility of the customer to check alcohol laws of any venue or public space </w:t>
      </w:r>
      <w:proofErr w:type="gramStart"/>
      <w:r w:rsidR="00616247" w:rsidRPr="002D671A">
        <w:rPr>
          <w:rFonts w:eastAsia="Times New Roman" w:cstheme="minorHAnsi"/>
          <w:color w:val="339966"/>
          <w:sz w:val="28"/>
          <w:szCs w:val="28"/>
        </w:rPr>
        <w:t>being used</w:t>
      </w:r>
      <w:proofErr w:type="gramEnd"/>
      <w:r w:rsidR="00616247" w:rsidRPr="002D671A">
        <w:rPr>
          <w:rFonts w:eastAsia="Times New Roman" w:cstheme="minorHAnsi"/>
          <w:color w:val="339966"/>
          <w:sz w:val="28"/>
          <w:szCs w:val="28"/>
        </w:rPr>
        <w:t xml:space="preserve"> for our pop-up picnics. Most public parks are prohibited from drinking </w:t>
      </w:r>
      <w:r w:rsidR="005A63F7" w:rsidRPr="002D671A">
        <w:rPr>
          <w:rFonts w:eastAsia="Times New Roman" w:cstheme="minorHAnsi"/>
          <w:color w:val="339966"/>
          <w:sz w:val="28"/>
          <w:szCs w:val="28"/>
        </w:rPr>
        <w:t xml:space="preserve">alcohol </w:t>
      </w:r>
      <w:r w:rsidR="00616247" w:rsidRPr="002D671A">
        <w:rPr>
          <w:rFonts w:eastAsia="Times New Roman" w:cstheme="minorHAnsi"/>
          <w:color w:val="339966"/>
          <w:sz w:val="28"/>
          <w:szCs w:val="28"/>
        </w:rPr>
        <w:t>and a fine can be issued</w:t>
      </w:r>
      <w:proofErr w:type="gramStart"/>
      <w:r w:rsidR="00616247" w:rsidRPr="002D671A">
        <w:rPr>
          <w:rFonts w:eastAsia="Times New Roman" w:cstheme="minorHAnsi"/>
          <w:color w:val="339966"/>
          <w:sz w:val="28"/>
          <w:szCs w:val="28"/>
        </w:rPr>
        <w:t xml:space="preserve">.  </w:t>
      </w:r>
      <w:proofErr w:type="spellStart"/>
      <w:proofErr w:type="gramEnd"/>
      <w:r w:rsidR="00616247" w:rsidRPr="002D671A">
        <w:rPr>
          <w:rFonts w:eastAsia="Times New Roman" w:cstheme="minorHAnsi"/>
          <w:color w:val="339966"/>
          <w:sz w:val="28"/>
          <w:szCs w:val="28"/>
        </w:rPr>
        <w:t>Paradus</w:t>
      </w:r>
      <w:proofErr w:type="spellEnd"/>
      <w:r w:rsidR="00616247" w:rsidRPr="002D671A">
        <w:rPr>
          <w:rFonts w:eastAsia="Times New Roman" w:cstheme="minorHAnsi"/>
          <w:color w:val="339966"/>
          <w:sz w:val="28"/>
          <w:szCs w:val="28"/>
        </w:rPr>
        <w:t xml:space="preserve"> Event takes no responsibility for any alcohol consumption or penalties.</w:t>
      </w:r>
      <w:r w:rsidR="000950B6" w:rsidRPr="002D671A">
        <w:rPr>
          <w:rFonts w:eastAsia="Times New Roman" w:cstheme="minorHAnsi"/>
          <w:color w:val="339966"/>
          <w:sz w:val="28"/>
          <w:szCs w:val="28"/>
        </w:rPr>
        <w:t xml:space="preserve"> </w:t>
      </w:r>
      <w:r w:rsidRPr="002D671A">
        <w:rPr>
          <w:rFonts w:cstheme="minorHAnsi"/>
          <w:color w:val="339966"/>
          <w:sz w:val="28"/>
          <w:szCs w:val="28"/>
        </w:rPr>
        <w:t xml:space="preserve">No one under the age of </w:t>
      </w:r>
      <w:proofErr w:type="gramStart"/>
      <w:r w:rsidRPr="002D671A">
        <w:rPr>
          <w:rFonts w:cstheme="minorHAnsi"/>
          <w:color w:val="339966"/>
          <w:sz w:val="28"/>
          <w:szCs w:val="28"/>
        </w:rPr>
        <w:t>21</w:t>
      </w:r>
      <w:proofErr w:type="gramEnd"/>
      <w:r w:rsidRPr="002D671A">
        <w:rPr>
          <w:rFonts w:cstheme="minorHAnsi"/>
          <w:color w:val="339966"/>
          <w:sz w:val="28"/>
          <w:szCs w:val="28"/>
        </w:rPr>
        <w:t xml:space="preserve"> will be permitted to consume any alcoholic beverages of any kind. </w:t>
      </w:r>
      <w:proofErr w:type="spellStart"/>
      <w:r w:rsidR="000F145C" w:rsidRPr="002D671A">
        <w:rPr>
          <w:rFonts w:cstheme="minorHAnsi"/>
          <w:color w:val="339966"/>
          <w:sz w:val="28"/>
          <w:szCs w:val="28"/>
        </w:rPr>
        <w:t>Paradus</w:t>
      </w:r>
      <w:proofErr w:type="spellEnd"/>
      <w:r w:rsidR="00140831" w:rsidRPr="002D671A">
        <w:rPr>
          <w:rFonts w:cstheme="minorHAnsi"/>
          <w:color w:val="339966"/>
          <w:sz w:val="28"/>
          <w:szCs w:val="28"/>
        </w:rPr>
        <w:t xml:space="preserve"> </w:t>
      </w:r>
      <w:r w:rsidR="00C30617" w:rsidRPr="002D671A">
        <w:rPr>
          <w:rFonts w:cstheme="minorHAnsi"/>
          <w:color w:val="339966"/>
          <w:sz w:val="28"/>
          <w:szCs w:val="28"/>
        </w:rPr>
        <w:t>Events reserves</w:t>
      </w:r>
      <w:r w:rsidRPr="002D671A">
        <w:rPr>
          <w:rFonts w:cstheme="minorHAnsi"/>
          <w:color w:val="339966"/>
          <w:sz w:val="28"/>
          <w:szCs w:val="28"/>
        </w:rPr>
        <w:t xml:space="preserve"> the right to I.D. anyone and refuse service to anyone they feel </w:t>
      </w:r>
      <w:proofErr w:type="gramStart"/>
      <w:r w:rsidRPr="002D671A">
        <w:rPr>
          <w:rFonts w:cstheme="minorHAnsi"/>
          <w:color w:val="339966"/>
          <w:sz w:val="28"/>
          <w:szCs w:val="28"/>
        </w:rPr>
        <w:t>is intoxicated</w:t>
      </w:r>
      <w:proofErr w:type="gramEnd"/>
      <w:r w:rsidRPr="002D671A">
        <w:rPr>
          <w:rFonts w:cstheme="minorHAnsi"/>
          <w:color w:val="339966"/>
          <w:sz w:val="28"/>
          <w:szCs w:val="28"/>
        </w:rPr>
        <w:t xml:space="preserve">. Any beverage not pre-authorized will </w:t>
      </w:r>
      <w:proofErr w:type="gramStart"/>
      <w:r w:rsidRPr="002D671A">
        <w:rPr>
          <w:rFonts w:cstheme="minorHAnsi"/>
          <w:color w:val="339966"/>
          <w:sz w:val="28"/>
          <w:szCs w:val="28"/>
        </w:rPr>
        <w:t>be confiscated</w:t>
      </w:r>
      <w:proofErr w:type="gramEnd"/>
      <w:r w:rsidRPr="002D671A">
        <w:rPr>
          <w:rFonts w:cstheme="minorHAnsi"/>
          <w:color w:val="339966"/>
          <w:sz w:val="28"/>
          <w:szCs w:val="28"/>
        </w:rPr>
        <w:t>.</w:t>
      </w:r>
    </w:p>
    <w:p w14:paraId="29D9C4B6" w14:textId="21271AE2" w:rsidR="00F462A5" w:rsidRPr="002D671A" w:rsidRDefault="00245024" w:rsidP="00F462A5">
      <w:pPr>
        <w:shd w:val="clear" w:color="auto" w:fill="FFFFFF"/>
        <w:spacing w:line="240" w:lineRule="auto"/>
        <w:textAlignment w:val="baseline"/>
        <w:outlineLvl w:val="1"/>
        <w:rPr>
          <w:rFonts w:eastAsia="Times New Roman" w:cstheme="minorHAnsi"/>
          <w:b/>
          <w:bCs/>
          <w:color w:val="339966"/>
          <w:sz w:val="28"/>
          <w:szCs w:val="28"/>
        </w:rPr>
      </w:pPr>
      <w:r w:rsidRPr="002D671A">
        <w:rPr>
          <w:rFonts w:eastAsia="Times New Roman" w:cstheme="minorHAnsi"/>
          <w:b/>
          <w:bCs/>
          <w:color w:val="339966"/>
          <w:sz w:val="28"/>
          <w:szCs w:val="28"/>
        </w:rPr>
        <w:t xml:space="preserve"> </w:t>
      </w:r>
      <w:r w:rsidR="00F462A5" w:rsidRPr="002D671A">
        <w:rPr>
          <w:rFonts w:eastAsia="Times New Roman" w:cstheme="minorHAnsi"/>
          <w:b/>
          <w:bCs/>
          <w:color w:val="339966"/>
          <w:sz w:val="28"/>
          <w:szCs w:val="28"/>
        </w:rPr>
        <w:t>I</w:t>
      </w:r>
      <w:r w:rsidRPr="002D671A">
        <w:rPr>
          <w:rFonts w:eastAsia="Times New Roman" w:cstheme="minorHAnsi"/>
          <w:b/>
          <w:bCs/>
          <w:color w:val="339966"/>
          <w:sz w:val="28"/>
          <w:szCs w:val="28"/>
        </w:rPr>
        <w:t>mage release</w:t>
      </w:r>
    </w:p>
    <w:p w14:paraId="2A93BF48" w14:textId="37C29CD9" w:rsidR="005A63F7" w:rsidRPr="002D671A" w:rsidRDefault="00245024" w:rsidP="00CE50B9">
      <w:pPr>
        <w:shd w:val="clear" w:color="auto" w:fill="FFFFFF"/>
        <w:spacing w:after="420" w:line="240" w:lineRule="auto"/>
        <w:textAlignment w:val="baseline"/>
        <w:rPr>
          <w:rFonts w:eastAsia="Times New Roman" w:cstheme="minorHAnsi"/>
          <w:color w:val="339966"/>
          <w:sz w:val="28"/>
          <w:szCs w:val="28"/>
        </w:rPr>
      </w:pPr>
      <w:r w:rsidRPr="002D671A">
        <w:rPr>
          <w:rFonts w:eastAsia="Times New Roman" w:cstheme="minorHAnsi"/>
          <w:color w:val="339966"/>
          <w:sz w:val="28"/>
          <w:szCs w:val="28"/>
        </w:rPr>
        <w:t>If</w:t>
      </w:r>
      <w:r w:rsidR="00F462A5" w:rsidRPr="002D671A">
        <w:rPr>
          <w:rFonts w:eastAsia="Times New Roman" w:cstheme="minorHAnsi"/>
          <w:color w:val="339966"/>
          <w:sz w:val="28"/>
          <w:szCs w:val="28"/>
        </w:rPr>
        <w:t xml:space="preserve"> photographs of Your Picnic Package have </w:t>
      </w:r>
      <w:proofErr w:type="gramStart"/>
      <w:r w:rsidR="00F462A5" w:rsidRPr="002D671A">
        <w:rPr>
          <w:rFonts w:eastAsia="Times New Roman" w:cstheme="minorHAnsi"/>
          <w:color w:val="339966"/>
          <w:sz w:val="28"/>
          <w:szCs w:val="28"/>
        </w:rPr>
        <w:t>been taken</w:t>
      </w:r>
      <w:proofErr w:type="gramEnd"/>
      <w:r w:rsidR="00F462A5" w:rsidRPr="002D671A">
        <w:rPr>
          <w:rFonts w:eastAsia="Times New Roman" w:cstheme="minorHAnsi"/>
          <w:color w:val="339966"/>
          <w:sz w:val="28"/>
          <w:szCs w:val="28"/>
        </w:rPr>
        <w:t xml:space="preserve"> and shared either on social media or with Us,</w:t>
      </w:r>
      <w:r w:rsidR="005A63F7" w:rsidRPr="002D671A">
        <w:rPr>
          <w:rFonts w:eastAsia="Times New Roman" w:cstheme="minorHAnsi"/>
          <w:color w:val="339966"/>
          <w:sz w:val="28"/>
          <w:szCs w:val="28"/>
        </w:rPr>
        <w:t xml:space="preserve"> </w:t>
      </w:r>
      <w:proofErr w:type="spellStart"/>
      <w:r w:rsidRPr="002D671A">
        <w:rPr>
          <w:rFonts w:eastAsia="Times New Roman" w:cstheme="minorHAnsi"/>
          <w:color w:val="339966"/>
          <w:sz w:val="28"/>
          <w:szCs w:val="28"/>
        </w:rPr>
        <w:t>Paradus</w:t>
      </w:r>
      <w:proofErr w:type="spellEnd"/>
      <w:r w:rsidRPr="002D671A">
        <w:rPr>
          <w:rFonts w:eastAsia="Times New Roman" w:cstheme="minorHAnsi"/>
          <w:color w:val="339966"/>
          <w:sz w:val="28"/>
          <w:szCs w:val="28"/>
        </w:rPr>
        <w:t xml:space="preserve"> Event</w:t>
      </w:r>
      <w:r w:rsidR="00F462A5" w:rsidRPr="002D671A">
        <w:rPr>
          <w:rFonts w:eastAsia="Times New Roman" w:cstheme="minorHAnsi"/>
          <w:color w:val="339966"/>
          <w:sz w:val="28"/>
          <w:szCs w:val="28"/>
        </w:rPr>
        <w:t xml:space="preserve"> reserves the right to use such photographs in </w:t>
      </w:r>
      <w:proofErr w:type="spellStart"/>
      <w:r w:rsidR="00F462A5" w:rsidRPr="002D671A">
        <w:rPr>
          <w:rFonts w:eastAsia="Times New Roman" w:cstheme="minorHAnsi"/>
          <w:color w:val="339966"/>
          <w:sz w:val="28"/>
          <w:szCs w:val="28"/>
        </w:rPr>
        <w:t>i</w:t>
      </w:r>
      <w:proofErr w:type="spellEnd"/>
      <w:r w:rsidR="00F462A5" w:rsidRPr="002D671A">
        <w:rPr>
          <w:rFonts w:eastAsia="Times New Roman" w:cstheme="minorHAnsi"/>
          <w:color w:val="339966"/>
          <w:sz w:val="28"/>
          <w:szCs w:val="28"/>
        </w:rPr>
        <w:t xml:space="preserve"> promotional materials.</w:t>
      </w:r>
    </w:p>
    <w:p w14:paraId="4D9261CB" w14:textId="68052C98" w:rsidR="00323E70" w:rsidRPr="002D671A" w:rsidRDefault="00323E70" w:rsidP="00DD242B">
      <w:pPr>
        <w:shd w:val="clear" w:color="auto" w:fill="FFFFFF"/>
        <w:spacing w:after="0" w:line="240" w:lineRule="auto"/>
        <w:jc w:val="both"/>
        <w:rPr>
          <w:rFonts w:eastAsia="Times New Roman" w:cstheme="minorHAnsi"/>
          <w:b/>
          <w:bCs/>
          <w:color w:val="339966"/>
          <w:sz w:val="28"/>
          <w:szCs w:val="28"/>
        </w:rPr>
      </w:pPr>
      <w:r w:rsidRPr="002D671A">
        <w:rPr>
          <w:rFonts w:eastAsia="Times New Roman" w:cstheme="minorHAnsi"/>
          <w:b/>
          <w:bCs/>
          <w:color w:val="339966"/>
          <w:sz w:val="28"/>
          <w:szCs w:val="28"/>
        </w:rPr>
        <w:t>Payment</w:t>
      </w:r>
    </w:p>
    <w:p w14:paraId="298CBDBA" w14:textId="77777777" w:rsidR="00137014" w:rsidRPr="002D671A" w:rsidRDefault="00137014" w:rsidP="00DD242B">
      <w:pPr>
        <w:shd w:val="clear" w:color="auto" w:fill="FFFFFF"/>
        <w:spacing w:after="0" w:line="240" w:lineRule="auto"/>
        <w:jc w:val="both"/>
        <w:rPr>
          <w:rFonts w:eastAsia="Times New Roman" w:cstheme="minorHAnsi"/>
          <w:color w:val="339966"/>
          <w:sz w:val="28"/>
          <w:szCs w:val="28"/>
        </w:rPr>
      </w:pPr>
    </w:p>
    <w:p w14:paraId="252C6814" w14:textId="753C5319" w:rsidR="009612D5" w:rsidRPr="002D671A" w:rsidRDefault="007739D3" w:rsidP="00AE575E">
      <w:pPr>
        <w:shd w:val="clear" w:color="auto" w:fill="FFFFFF"/>
        <w:spacing w:after="300" w:line="240" w:lineRule="auto"/>
        <w:jc w:val="both"/>
        <w:rPr>
          <w:rFonts w:eastAsia="Times New Roman" w:cstheme="minorHAnsi"/>
          <w:color w:val="339966"/>
          <w:sz w:val="28"/>
          <w:szCs w:val="28"/>
        </w:rPr>
      </w:pPr>
      <w:r w:rsidRPr="002D671A">
        <w:rPr>
          <w:rFonts w:cstheme="minorHAnsi"/>
          <w:color w:val="339966"/>
          <w:sz w:val="28"/>
          <w:szCs w:val="28"/>
        </w:rPr>
        <w:t xml:space="preserve">A non-refundable booking fee of </w:t>
      </w:r>
      <w:r w:rsidR="00C30617" w:rsidRPr="002D671A">
        <w:rPr>
          <w:rFonts w:cstheme="minorHAnsi"/>
          <w:color w:val="339966"/>
          <w:sz w:val="28"/>
          <w:szCs w:val="28"/>
        </w:rPr>
        <w:t>5</w:t>
      </w:r>
      <w:r w:rsidRPr="002D671A">
        <w:rPr>
          <w:rFonts w:cstheme="minorHAnsi"/>
          <w:color w:val="339966"/>
          <w:sz w:val="28"/>
          <w:szCs w:val="28"/>
        </w:rPr>
        <w:t>0% is required to book the date of the event</w:t>
      </w:r>
      <w:proofErr w:type="gramStart"/>
      <w:r w:rsidRPr="002D671A">
        <w:rPr>
          <w:rFonts w:cstheme="minorHAnsi"/>
          <w:color w:val="339966"/>
          <w:sz w:val="28"/>
          <w:szCs w:val="28"/>
        </w:rPr>
        <w:t xml:space="preserve">.  </w:t>
      </w:r>
      <w:proofErr w:type="gramEnd"/>
      <w:r w:rsidRPr="002D671A">
        <w:rPr>
          <w:rFonts w:cstheme="minorHAnsi"/>
          <w:color w:val="339966"/>
          <w:sz w:val="28"/>
          <w:szCs w:val="28"/>
        </w:rPr>
        <w:t>The final balance is due 2 day prior to the day of the event and is non-refundable.</w:t>
      </w:r>
      <w:r w:rsidR="009612D5" w:rsidRPr="002D671A">
        <w:rPr>
          <w:rFonts w:eastAsia="Times New Roman" w:cstheme="minorHAnsi"/>
          <w:color w:val="339966"/>
          <w:sz w:val="28"/>
          <w:szCs w:val="28"/>
        </w:rPr>
        <w:t xml:space="preserve"> </w:t>
      </w:r>
      <w:r w:rsidR="00AE575E" w:rsidRPr="002D671A">
        <w:rPr>
          <w:rFonts w:eastAsia="Times New Roman" w:cstheme="minorHAnsi"/>
          <w:color w:val="339966"/>
          <w:sz w:val="28"/>
          <w:szCs w:val="28"/>
        </w:rPr>
        <w:t xml:space="preserve">The amount for the services of the Event planner not including taxes and tips. </w:t>
      </w:r>
      <w:r w:rsidR="009612D5" w:rsidRPr="002D671A">
        <w:rPr>
          <w:rFonts w:eastAsia="Times New Roman" w:cstheme="minorHAnsi"/>
          <w:color w:val="339966"/>
          <w:sz w:val="28"/>
          <w:szCs w:val="28"/>
        </w:rPr>
        <w:t xml:space="preserve">Payments must </w:t>
      </w:r>
      <w:proofErr w:type="gramStart"/>
      <w:r w:rsidR="009612D5" w:rsidRPr="002D671A">
        <w:rPr>
          <w:rFonts w:eastAsia="Times New Roman" w:cstheme="minorHAnsi"/>
          <w:color w:val="339966"/>
          <w:sz w:val="28"/>
          <w:szCs w:val="28"/>
        </w:rPr>
        <w:t>be made</w:t>
      </w:r>
      <w:proofErr w:type="gramEnd"/>
      <w:r w:rsidR="009612D5" w:rsidRPr="002D671A">
        <w:rPr>
          <w:rFonts w:eastAsia="Times New Roman" w:cstheme="minorHAnsi"/>
          <w:color w:val="339966"/>
          <w:sz w:val="28"/>
          <w:szCs w:val="28"/>
        </w:rPr>
        <w:t xml:space="preserve"> by PayPal, cash or </w:t>
      </w:r>
      <w:proofErr w:type="spellStart"/>
      <w:r w:rsidR="009612D5" w:rsidRPr="002D671A">
        <w:rPr>
          <w:rFonts w:eastAsia="Times New Roman" w:cstheme="minorHAnsi"/>
          <w:color w:val="339966"/>
          <w:sz w:val="28"/>
          <w:szCs w:val="28"/>
        </w:rPr>
        <w:t>Zelle</w:t>
      </w:r>
      <w:proofErr w:type="spellEnd"/>
      <w:r w:rsidR="00137014" w:rsidRPr="002D671A">
        <w:rPr>
          <w:rFonts w:eastAsia="Times New Roman" w:cstheme="minorHAnsi"/>
          <w:color w:val="339966"/>
          <w:sz w:val="28"/>
          <w:szCs w:val="28"/>
        </w:rPr>
        <w:t xml:space="preserve">. </w:t>
      </w:r>
      <w:r w:rsidR="009612D5" w:rsidRPr="002D671A">
        <w:rPr>
          <w:rFonts w:eastAsia="Times New Roman" w:cstheme="minorHAnsi"/>
          <w:color w:val="339966"/>
          <w:sz w:val="28"/>
          <w:szCs w:val="28"/>
        </w:rPr>
        <w:t xml:space="preserve">We except cash as the tips. By making full payment the client understands and agrees to the terms and conditions of the </w:t>
      </w:r>
      <w:r w:rsidR="002F6592" w:rsidRPr="002D671A">
        <w:rPr>
          <w:rFonts w:eastAsia="Times New Roman" w:cstheme="minorHAnsi"/>
          <w:color w:val="339966"/>
          <w:sz w:val="28"/>
          <w:szCs w:val="28"/>
        </w:rPr>
        <w:t>H</w:t>
      </w:r>
      <w:r w:rsidR="009612D5" w:rsidRPr="002D671A">
        <w:rPr>
          <w:rFonts w:eastAsia="Times New Roman" w:cstheme="minorHAnsi"/>
          <w:color w:val="339966"/>
          <w:sz w:val="28"/>
          <w:szCs w:val="28"/>
        </w:rPr>
        <w:t xml:space="preserve">ire </w:t>
      </w:r>
      <w:r w:rsidR="002F6592" w:rsidRPr="002D671A">
        <w:rPr>
          <w:rFonts w:eastAsia="Times New Roman" w:cstheme="minorHAnsi"/>
          <w:color w:val="339966"/>
          <w:sz w:val="28"/>
          <w:szCs w:val="28"/>
        </w:rPr>
        <w:t>C</w:t>
      </w:r>
      <w:r w:rsidR="009612D5" w:rsidRPr="002D671A">
        <w:rPr>
          <w:rFonts w:eastAsia="Times New Roman" w:cstheme="minorHAnsi"/>
          <w:color w:val="339966"/>
          <w:sz w:val="28"/>
          <w:szCs w:val="28"/>
        </w:rPr>
        <w:t>ompany.</w:t>
      </w:r>
      <w:r w:rsidR="002F6592" w:rsidRPr="002D671A">
        <w:rPr>
          <w:rFonts w:eastAsia="Times New Roman" w:cstheme="minorHAnsi"/>
          <w:color w:val="339966"/>
          <w:sz w:val="28"/>
          <w:szCs w:val="28"/>
        </w:rPr>
        <w:t xml:space="preserve"> </w:t>
      </w:r>
      <w:r w:rsidR="009612D5" w:rsidRPr="002D671A">
        <w:rPr>
          <w:rFonts w:eastAsia="Times New Roman" w:cstheme="minorHAnsi"/>
          <w:color w:val="339966"/>
          <w:sz w:val="28"/>
          <w:szCs w:val="28"/>
        </w:rPr>
        <w:t xml:space="preserve">Guest numbers may </w:t>
      </w:r>
      <w:proofErr w:type="gramStart"/>
      <w:r w:rsidR="009612D5" w:rsidRPr="002D671A">
        <w:rPr>
          <w:rFonts w:eastAsia="Times New Roman" w:cstheme="minorHAnsi"/>
          <w:color w:val="339966"/>
          <w:sz w:val="28"/>
          <w:szCs w:val="28"/>
        </w:rPr>
        <w:t>be increased</w:t>
      </w:r>
      <w:proofErr w:type="gramEnd"/>
      <w:r w:rsidR="009612D5" w:rsidRPr="002D671A">
        <w:rPr>
          <w:rFonts w:eastAsia="Times New Roman" w:cstheme="minorHAnsi"/>
          <w:color w:val="339966"/>
          <w:sz w:val="28"/>
          <w:szCs w:val="28"/>
        </w:rPr>
        <w:t xml:space="preserve"> at any time up until 14 days out from the agreed date of collection/delivery (subject to equipment availability). Numbers may </w:t>
      </w:r>
      <w:proofErr w:type="gramStart"/>
      <w:r w:rsidR="009612D5" w:rsidRPr="002D671A">
        <w:rPr>
          <w:rFonts w:eastAsia="Times New Roman" w:cstheme="minorHAnsi"/>
          <w:color w:val="339966"/>
          <w:sz w:val="28"/>
          <w:szCs w:val="28"/>
        </w:rPr>
        <w:t>be reduced</w:t>
      </w:r>
      <w:proofErr w:type="gramEnd"/>
      <w:r w:rsidR="009612D5" w:rsidRPr="002D671A">
        <w:rPr>
          <w:rFonts w:eastAsia="Times New Roman" w:cstheme="minorHAnsi"/>
          <w:color w:val="339966"/>
          <w:sz w:val="28"/>
          <w:szCs w:val="28"/>
        </w:rPr>
        <w:t xml:space="preserve"> by 10% only once the booking fee has been paid, and up until 14 days out from the agreed date of collection/delivery. Reductions greater than 10% after the booking fee has </w:t>
      </w:r>
      <w:proofErr w:type="gramStart"/>
      <w:r w:rsidR="009612D5" w:rsidRPr="002D671A">
        <w:rPr>
          <w:rFonts w:eastAsia="Times New Roman" w:cstheme="minorHAnsi"/>
          <w:color w:val="339966"/>
          <w:sz w:val="28"/>
          <w:szCs w:val="28"/>
        </w:rPr>
        <w:t>been paid</w:t>
      </w:r>
      <w:proofErr w:type="gramEnd"/>
      <w:r w:rsidR="009612D5" w:rsidRPr="002D671A">
        <w:rPr>
          <w:rFonts w:eastAsia="Times New Roman" w:cstheme="minorHAnsi"/>
          <w:color w:val="339966"/>
          <w:sz w:val="28"/>
          <w:szCs w:val="28"/>
        </w:rPr>
        <w:t xml:space="preserve"> will result in 50% of the price of the reduced stock being charged as other bookings will have been turned away to hold this stock.</w:t>
      </w:r>
    </w:p>
    <w:p w14:paraId="7E47064E" w14:textId="30BB3377" w:rsidR="00D96F2A" w:rsidRPr="002D671A" w:rsidRDefault="00B65633" w:rsidP="00D96F2A">
      <w:pPr>
        <w:shd w:val="clear" w:color="auto" w:fill="FFFFFF"/>
        <w:spacing w:line="240" w:lineRule="auto"/>
        <w:textAlignment w:val="baseline"/>
        <w:outlineLvl w:val="1"/>
        <w:rPr>
          <w:rFonts w:eastAsia="Times New Roman" w:cstheme="minorHAnsi"/>
          <w:b/>
          <w:bCs/>
          <w:color w:val="339966"/>
          <w:sz w:val="28"/>
          <w:szCs w:val="28"/>
        </w:rPr>
      </w:pPr>
      <w:r w:rsidRPr="002D671A">
        <w:rPr>
          <w:rFonts w:eastAsia="Times New Roman" w:cstheme="minorHAnsi"/>
          <w:b/>
          <w:bCs/>
          <w:color w:val="339966"/>
          <w:sz w:val="28"/>
          <w:szCs w:val="28"/>
        </w:rPr>
        <w:t xml:space="preserve"> Cancelation</w:t>
      </w:r>
      <w:r w:rsidR="00784663" w:rsidRPr="002D671A">
        <w:rPr>
          <w:rFonts w:eastAsia="Times New Roman" w:cstheme="minorHAnsi"/>
          <w:b/>
          <w:bCs/>
          <w:color w:val="339966"/>
          <w:sz w:val="28"/>
          <w:szCs w:val="28"/>
        </w:rPr>
        <w:t xml:space="preserve"> policy</w:t>
      </w:r>
    </w:p>
    <w:p w14:paraId="7E91E94A" w14:textId="75BE7796" w:rsidR="00784663" w:rsidRPr="002D671A" w:rsidRDefault="00784663" w:rsidP="00784663">
      <w:pPr>
        <w:shd w:val="clear" w:color="auto" w:fill="FFFFFF"/>
        <w:spacing w:after="0" w:line="360" w:lineRule="atLeast"/>
        <w:rPr>
          <w:rFonts w:eastAsia="Times New Roman" w:cstheme="minorHAnsi"/>
          <w:color w:val="339966"/>
          <w:sz w:val="28"/>
          <w:szCs w:val="28"/>
        </w:rPr>
      </w:pPr>
      <w:r w:rsidRPr="002D671A">
        <w:rPr>
          <w:rFonts w:eastAsia="Times New Roman" w:cstheme="minorHAnsi"/>
          <w:color w:val="339966"/>
          <w:sz w:val="28"/>
          <w:szCs w:val="28"/>
        </w:rPr>
        <w:t xml:space="preserve">If you need to reschedule your picnic due to weather or other </w:t>
      </w:r>
      <w:r w:rsidR="00E343A7" w:rsidRPr="002D671A">
        <w:rPr>
          <w:rFonts w:eastAsia="Times New Roman" w:cstheme="minorHAnsi"/>
          <w:color w:val="339966"/>
          <w:sz w:val="28"/>
          <w:szCs w:val="28"/>
        </w:rPr>
        <w:t>unforeseen</w:t>
      </w:r>
      <w:r w:rsidRPr="002D671A">
        <w:rPr>
          <w:rFonts w:eastAsia="Times New Roman" w:cstheme="minorHAnsi"/>
          <w:color w:val="339966"/>
          <w:sz w:val="28"/>
          <w:szCs w:val="28"/>
        </w:rPr>
        <w:t xml:space="preserve"> circumstances, we can apply your funds to another date within the calendar year. We do require 24 hours’ notice upon rescheduling due to weather.</w:t>
      </w:r>
    </w:p>
    <w:p w14:paraId="75B5B669" w14:textId="5A5F32A4" w:rsidR="00784663" w:rsidRPr="002D671A" w:rsidRDefault="00784663" w:rsidP="00784663">
      <w:pPr>
        <w:shd w:val="clear" w:color="auto" w:fill="FFFFFF"/>
        <w:spacing w:after="0" w:line="360" w:lineRule="atLeast"/>
        <w:rPr>
          <w:rFonts w:eastAsia="Times New Roman" w:cstheme="minorHAnsi"/>
          <w:color w:val="339966"/>
          <w:sz w:val="28"/>
          <w:szCs w:val="28"/>
        </w:rPr>
      </w:pPr>
      <w:r w:rsidRPr="002D671A">
        <w:rPr>
          <w:rFonts w:eastAsia="Times New Roman" w:cstheme="minorHAnsi"/>
          <w:color w:val="339966"/>
          <w:sz w:val="28"/>
          <w:szCs w:val="28"/>
        </w:rPr>
        <w:t xml:space="preserve">In a non-weather-related rescheduling, you must reschedule for a new date within 72 hours of your picnic, otherwise a penalty fee of $150 must </w:t>
      </w:r>
      <w:proofErr w:type="gramStart"/>
      <w:r w:rsidRPr="002D671A">
        <w:rPr>
          <w:rFonts w:eastAsia="Times New Roman" w:cstheme="minorHAnsi"/>
          <w:color w:val="339966"/>
          <w:sz w:val="28"/>
          <w:szCs w:val="28"/>
        </w:rPr>
        <w:t>be paid</w:t>
      </w:r>
      <w:proofErr w:type="gramEnd"/>
      <w:r w:rsidRPr="002D671A">
        <w:rPr>
          <w:rFonts w:eastAsia="Times New Roman" w:cstheme="minorHAnsi"/>
          <w:color w:val="339966"/>
          <w:sz w:val="28"/>
          <w:szCs w:val="28"/>
        </w:rPr>
        <w:t>.</w:t>
      </w:r>
    </w:p>
    <w:p w14:paraId="13BECE0D" w14:textId="264CD235" w:rsidR="00784663" w:rsidRPr="002D671A" w:rsidRDefault="00784663" w:rsidP="00784663">
      <w:pPr>
        <w:shd w:val="clear" w:color="auto" w:fill="FFFFFF"/>
        <w:spacing w:after="0" w:line="360" w:lineRule="atLeast"/>
        <w:rPr>
          <w:rFonts w:eastAsia="Times New Roman" w:cstheme="minorHAnsi"/>
          <w:color w:val="339966"/>
          <w:sz w:val="28"/>
          <w:szCs w:val="28"/>
        </w:rPr>
      </w:pPr>
      <w:r w:rsidRPr="002D671A">
        <w:rPr>
          <w:rFonts w:eastAsia="Times New Roman" w:cstheme="minorHAnsi"/>
          <w:color w:val="339966"/>
          <w:sz w:val="28"/>
          <w:szCs w:val="28"/>
        </w:rPr>
        <w:t xml:space="preserve">If you need to cancel entirely, Hire Company reserves the right to retain half of the amount of the total picnic price at checkout. If you book a picnic, and do not show up, </w:t>
      </w:r>
      <w:proofErr w:type="spellStart"/>
      <w:r w:rsidRPr="002D671A">
        <w:rPr>
          <w:rFonts w:eastAsia="Times New Roman" w:cstheme="minorHAnsi"/>
          <w:color w:val="339966"/>
          <w:sz w:val="28"/>
          <w:szCs w:val="28"/>
        </w:rPr>
        <w:t>Paradus</w:t>
      </w:r>
      <w:proofErr w:type="spellEnd"/>
      <w:r w:rsidRPr="002D671A">
        <w:rPr>
          <w:rFonts w:eastAsia="Times New Roman" w:cstheme="minorHAnsi"/>
          <w:color w:val="339966"/>
          <w:sz w:val="28"/>
          <w:szCs w:val="28"/>
        </w:rPr>
        <w:t xml:space="preserve"> Event reserves the right to retain the entire amount of the total picnic price at checkout.</w:t>
      </w:r>
    </w:p>
    <w:p w14:paraId="460ED9B7" w14:textId="0C5DF9BA" w:rsidR="00D96F2A" w:rsidRPr="002D671A" w:rsidRDefault="00D96F2A" w:rsidP="00D96F2A">
      <w:pPr>
        <w:shd w:val="clear" w:color="auto" w:fill="FFFFFF"/>
        <w:spacing w:after="420" w:line="240" w:lineRule="auto"/>
        <w:textAlignment w:val="baseline"/>
        <w:rPr>
          <w:rFonts w:eastAsia="Times New Roman" w:cstheme="minorHAnsi"/>
          <w:color w:val="339966"/>
          <w:sz w:val="28"/>
          <w:szCs w:val="28"/>
        </w:rPr>
      </w:pPr>
      <w:r w:rsidRPr="002D671A">
        <w:rPr>
          <w:rFonts w:eastAsia="Times New Roman" w:cstheme="minorHAnsi"/>
          <w:color w:val="339966"/>
          <w:sz w:val="28"/>
          <w:szCs w:val="28"/>
        </w:rPr>
        <w:t xml:space="preserve">Please note that if the distance to the new location is significantly further from our base than the original location, additional travel fees may </w:t>
      </w:r>
      <w:proofErr w:type="gramStart"/>
      <w:r w:rsidRPr="002D671A">
        <w:rPr>
          <w:rFonts w:eastAsia="Times New Roman" w:cstheme="minorHAnsi"/>
          <w:color w:val="339966"/>
          <w:sz w:val="28"/>
          <w:szCs w:val="28"/>
        </w:rPr>
        <w:t>be incurred</w:t>
      </w:r>
      <w:proofErr w:type="gramEnd"/>
      <w:r w:rsidRPr="002D671A">
        <w:rPr>
          <w:rFonts w:eastAsia="Times New Roman" w:cstheme="minorHAnsi"/>
          <w:color w:val="339966"/>
          <w:sz w:val="28"/>
          <w:szCs w:val="28"/>
        </w:rPr>
        <w:t>. There are no cancellation charges for rescheduling your picnic. You have up to 6 months to reschedule</w:t>
      </w:r>
    </w:p>
    <w:p w14:paraId="71DB15AA" w14:textId="2E55887E" w:rsidR="004A2980" w:rsidRPr="002D671A" w:rsidRDefault="007739D3" w:rsidP="004A2980">
      <w:pPr>
        <w:shd w:val="clear" w:color="auto" w:fill="FFFFFF"/>
        <w:spacing w:after="300" w:line="240" w:lineRule="auto"/>
        <w:jc w:val="both"/>
        <w:rPr>
          <w:rFonts w:cstheme="minorHAnsi"/>
          <w:color w:val="339966"/>
          <w:sz w:val="28"/>
          <w:szCs w:val="28"/>
        </w:rPr>
      </w:pPr>
      <w:r w:rsidRPr="002D671A">
        <w:rPr>
          <w:rFonts w:cstheme="minorHAnsi"/>
          <w:color w:val="339966"/>
          <w:sz w:val="28"/>
          <w:szCs w:val="28"/>
        </w:rPr>
        <w:t xml:space="preserve">In the unfortunate event that your event </w:t>
      </w:r>
      <w:proofErr w:type="gramStart"/>
      <w:r w:rsidRPr="002D671A">
        <w:rPr>
          <w:rFonts w:cstheme="minorHAnsi"/>
          <w:color w:val="339966"/>
          <w:sz w:val="28"/>
          <w:szCs w:val="28"/>
        </w:rPr>
        <w:t>is cancelled</w:t>
      </w:r>
      <w:proofErr w:type="gramEnd"/>
      <w:r w:rsidRPr="002D671A">
        <w:rPr>
          <w:rFonts w:cstheme="minorHAnsi"/>
          <w:color w:val="339966"/>
          <w:sz w:val="28"/>
          <w:szCs w:val="28"/>
        </w:rPr>
        <w:t xml:space="preserve">, please contact </w:t>
      </w:r>
      <w:r w:rsidR="00137014" w:rsidRPr="002D671A">
        <w:rPr>
          <w:rFonts w:cstheme="minorHAnsi"/>
          <w:color w:val="339966"/>
          <w:sz w:val="28"/>
          <w:szCs w:val="28"/>
        </w:rPr>
        <w:t>with us</w:t>
      </w:r>
      <w:r w:rsidRPr="002D671A">
        <w:rPr>
          <w:rFonts w:cstheme="minorHAnsi"/>
          <w:color w:val="339966"/>
          <w:sz w:val="28"/>
          <w:szCs w:val="28"/>
        </w:rPr>
        <w:t xml:space="preserve"> as soon as possible. </w:t>
      </w:r>
    </w:p>
    <w:p w14:paraId="7A985A65" w14:textId="77777777" w:rsidR="00E47066" w:rsidRPr="002D671A" w:rsidRDefault="00E47066" w:rsidP="00627F15">
      <w:pPr>
        <w:shd w:val="clear" w:color="auto" w:fill="FFFFFF" w:themeFill="background1"/>
        <w:spacing w:before="100" w:beforeAutospacing="1" w:after="100" w:afterAutospacing="1" w:line="240" w:lineRule="auto"/>
        <w:rPr>
          <w:rFonts w:eastAsia="Times New Roman" w:cstheme="minorHAnsi"/>
          <w:color w:val="339966"/>
          <w:spacing w:val="14"/>
          <w:sz w:val="28"/>
          <w:szCs w:val="28"/>
        </w:rPr>
      </w:pPr>
      <w:r w:rsidRPr="002D671A">
        <w:rPr>
          <w:rFonts w:eastAsia="Times New Roman" w:cstheme="minorHAnsi"/>
          <w:b/>
          <w:bCs/>
          <w:color w:val="339966"/>
          <w:spacing w:val="14"/>
          <w:sz w:val="28"/>
          <w:szCs w:val="28"/>
        </w:rPr>
        <w:t>Late Policy and Fees</w:t>
      </w:r>
    </w:p>
    <w:p w14:paraId="41D0E0A8" w14:textId="30264F7B" w:rsidR="00E47066" w:rsidRPr="00627F15" w:rsidRDefault="00E47066" w:rsidP="00627F15">
      <w:pPr>
        <w:shd w:val="clear" w:color="auto" w:fill="FFFFFF" w:themeFill="background1"/>
        <w:spacing w:before="100" w:beforeAutospacing="1" w:after="100" w:afterAutospacing="1" w:line="240" w:lineRule="auto"/>
        <w:rPr>
          <w:rFonts w:ascii="Calibri" w:eastAsia="Times New Roman" w:hAnsi="Calibri" w:cstheme="minorHAnsi"/>
          <w:color w:val="339966"/>
          <w:spacing w:val="14"/>
          <w:sz w:val="28"/>
          <w:szCs w:val="28"/>
        </w:rPr>
      </w:pPr>
      <w:r w:rsidRPr="00627F15">
        <w:rPr>
          <w:rFonts w:ascii="Calibri" w:eastAsia="Times New Roman" w:hAnsi="Calibri" w:cstheme="minorHAnsi"/>
          <w:color w:val="339966"/>
          <w:spacing w:val="14"/>
          <w:sz w:val="28"/>
          <w:szCs w:val="28"/>
        </w:rPr>
        <w:t xml:space="preserve">A late fee will </w:t>
      </w:r>
      <w:proofErr w:type="gramStart"/>
      <w:r w:rsidRPr="00627F15">
        <w:rPr>
          <w:rFonts w:ascii="Calibri" w:eastAsia="Times New Roman" w:hAnsi="Calibri" w:cstheme="minorHAnsi"/>
          <w:color w:val="339966"/>
          <w:spacing w:val="14"/>
          <w:sz w:val="28"/>
          <w:szCs w:val="28"/>
        </w:rPr>
        <w:t>be charged</w:t>
      </w:r>
      <w:proofErr w:type="gramEnd"/>
      <w:r w:rsidRPr="00627F15">
        <w:rPr>
          <w:rFonts w:ascii="Calibri" w:eastAsia="Times New Roman" w:hAnsi="Calibri" w:cstheme="minorHAnsi"/>
          <w:color w:val="339966"/>
          <w:spacing w:val="14"/>
          <w:sz w:val="28"/>
          <w:szCs w:val="28"/>
        </w:rPr>
        <w:t xml:space="preserve"> if users are late more than 10 minutes after the scheduled start time. If guests do not show up within 30 minutes of the scheduled start time, </w:t>
      </w:r>
      <w:proofErr w:type="spellStart"/>
      <w:r w:rsidR="00137014" w:rsidRPr="00627F15">
        <w:rPr>
          <w:rFonts w:ascii="Calibri" w:eastAsia="Times New Roman" w:hAnsi="Calibri" w:cstheme="minorHAnsi"/>
          <w:color w:val="339966"/>
          <w:spacing w:val="14"/>
          <w:sz w:val="28"/>
          <w:szCs w:val="28"/>
        </w:rPr>
        <w:t>Paradus</w:t>
      </w:r>
      <w:proofErr w:type="spellEnd"/>
      <w:r w:rsidR="00137014" w:rsidRPr="00627F15">
        <w:rPr>
          <w:rFonts w:ascii="Calibri" w:eastAsia="Times New Roman" w:hAnsi="Calibri" w:cstheme="minorHAnsi"/>
          <w:color w:val="339966"/>
          <w:spacing w:val="14"/>
          <w:sz w:val="28"/>
          <w:szCs w:val="28"/>
        </w:rPr>
        <w:t xml:space="preserve"> Event</w:t>
      </w:r>
      <w:r w:rsidRPr="00627F15">
        <w:rPr>
          <w:rFonts w:ascii="Calibri" w:eastAsia="Times New Roman" w:hAnsi="Calibri" w:cstheme="minorHAnsi"/>
          <w:color w:val="339966"/>
          <w:spacing w:val="14"/>
          <w:sz w:val="28"/>
          <w:szCs w:val="28"/>
        </w:rPr>
        <w:t xml:space="preserve"> team will start </w:t>
      </w:r>
      <w:proofErr w:type="gramStart"/>
      <w:r w:rsidRPr="00627F15">
        <w:rPr>
          <w:rFonts w:ascii="Calibri" w:eastAsia="Times New Roman" w:hAnsi="Calibri" w:cstheme="minorHAnsi"/>
          <w:color w:val="339966"/>
          <w:spacing w:val="14"/>
          <w:sz w:val="28"/>
          <w:szCs w:val="28"/>
        </w:rPr>
        <w:t>clean</w:t>
      </w:r>
      <w:proofErr w:type="gramEnd"/>
      <w:r w:rsidRPr="00627F15">
        <w:rPr>
          <w:rFonts w:ascii="Calibri" w:eastAsia="Times New Roman" w:hAnsi="Calibri" w:cstheme="minorHAnsi"/>
          <w:color w:val="339966"/>
          <w:spacing w:val="14"/>
          <w:sz w:val="28"/>
          <w:szCs w:val="28"/>
        </w:rPr>
        <w:t xml:space="preserve"> up and no refunds will be processed. Guests who are between 11-30 minutes late are subject to a $</w:t>
      </w:r>
      <w:r w:rsidR="00137014" w:rsidRPr="00627F15">
        <w:rPr>
          <w:rFonts w:ascii="Calibri" w:eastAsia="Times New Roman" w:hAnsi="Calibri" w:cstheme="minorHAnsi"/>
          <w:color w:val="339966"/>
          <w:spacing w:val="14"/>
          <w:sz w:val="28"/>
          <w:szCs w:val="28"/>
        </w:rPr>
        <w:t>20</w:t>
      </w:r>
      <w:r w:rsidRPr="00627F15">
        <w:rPr>
          <w:rFonts w:ascii="Calibri" w:eastAsia="Times New Roman" w:hAnsi="Calibri" w:cstheme="minorHAnsi"/>
          <w:color w:val="339966"/>
          <w:spacing w:val="14"/>
          <w:sz w:val="28"/>
          <w:szCs w:val="28"/>
        </w:rPr>
        <w:t xml:space="preserve"> late fee. </w:t>
      </w:r>
    </w:p>
    <w:p w14:paraId="73DAB258" w14:textId="2A0ACE0D" w:rsidR="00E47066" w:rsidRPr="00627F15" w:rsidRDefault="00E47066" w:rsidP="00627F15">
      <w:pPr>
        <w:shd w:val="clear" w:color="auto" w:fill="FFFFFF" w:themeFill="background1"/>
        <w:spacing w:before="100" w:beforeAutospacing="1" w:after="100" w:afterAutospacing="1" w:line="240" w:lineRule="auto"/>
        <w:rPr>
          <w:rFonts w:ascii="Calibri" w:eastAsia="Times New Roman" w:hAnsi="Calibri" w:cstheme="minorHAnsi"/>
          <w:color w:val="339966"/>
          <w:spacing w:val="14"/>
          <w:sz w:val="28"/>
          <w:szCs w:val="28"/>
        </w:rPr>
      </w:pPr>
      <w:proofErr w:type="gramStart"/>
      <w:r w:rsidRPr="00627F15">
        <w:rPr>
          <w:rFonts w:ascii="Calibri" w:eastAsia="Times New Roman" w:hAnsi="Calibri" w:cstheme="minorHAnsi"/>
          <w:color w:val="339966"/>
          <w:spacing w:val="14"/>
          <w:sz w:val="28"/>
          <w:szCs w:val="28"/>
        </w:rPr>
        <w:t>In the event that</w:t>
      </w:r>
      <w:proofErr w:type="gramEnd"/>
      <w:r w:rsidRPr="00627F15">
        <w:rPr>
          <w:rFonts w:ascii="Calibri" w:eastAsia="Times New Roman" w:hAnsi="Calibri" w:cstheme="minorHAnsi"/>
          <w:color w:val="339966"/>
          <w:spacing w:val="14"/>
          <w:sz w:val="28"/>
          <w:szCs w:val="28"/>
        </w:rPr>
        <w:t xml:space="preserve"> I am more than 10 minutes late after the scheduled start time, I acknowledge and agree to pay </w:t>
      </w:r>
      <w:proofErr w:type="spellStart"/>
      <w:r w:rsidR="00137014" w:rsidRPr="00627F15">
        <w:rPr>
          <w:rFonts w:ascii="Calibri" w:eastAsia="Times New Roman" w:hAnsi="Calibri" w:cstheme="minorHAnsi"/>
          <w:color w:val="339966"/>
          <w:spacing w:val="14"/>
          <w:sz w:val="28"/>
          <w:szCs w:val="28"/>
        </w:rPr>
        <w:t>Paradus</w:t>
      </w:r>
      <w:proofErr w:type="spellEnd"/>
      <w:r w:rsidR="00137014" w:rsidRPr="00627F15">
        <w:rPr>
          <w:rFonts w:ascii="Calibri" w:eastAsia="Times New Roman" w:hAnsi="Calibri" w:cstheme="minorHAnsi"/>
          <w:color w:val="339966"/>
          <w:spacing w:val="14"/>
          <w:sz w:val="28"/>
          <w:szCs w:val="28"/>
        </w:rPr>
        <w:t xml:space="preserve"> Event’s</w:t>
      </w:r>
      <w:r w:rsidRPr="00627F15">
        <w:rPr>
          <w:rFonts w:ascii="Calibri" w:eastAsia="Times New Roman" w:hAnsi="Calibri" w:cstheme="minorHAnsi"/>
          <w:color w:val="339966"/>
          <w:spacing w:val="14"/>
          <w:sz w:val="28"/>
          <w:szCs w:val="28"/>
        </w:rPr>
        <w:t xml:space="preserve"> late fees.</w:t>
      </w:r>
    </w:p>
    <w:p w14:paraId="5A4FDC80" w14:textId="2A6C1DD4" w:rsidR="004A2980" w:rsidRPr="002D671A" w:rsidRDefault="004A2980" w:rsidP="004A2980">
      <w:pPr>
        <w:shd w:val="clear" w:color="auto" w:fill="FFFFFF"/>
        <w:spacing w:after="300" w:line="240" w:lineRule="auto"/>
        <w:jc w:val="both"/>
        <w:rPr>
          <w:rFonts w:cstheme="minorHAnsi"/>
          <w:b/>
          <w:bCs/>
          <w:color w:val="339966"/>
          <w:sz w:val="28"/>
          <w:szCs w:val="28"/>
          <w:shd w:val="clear" w:color="auto" w:fill="FFFFFF"/>
        </w:rPr>
      </w:pPr>
      <w:r w:rsidRPr="002D671A">
        <w:rPr>
          <w:rFonts w:cstheme="minorHAnsi"/>
          <w:b/>
          <w:bCs/>
          <w:color w:val="339966"/>
          <w:sz w:val="28"/>
          <w:szCs w:val="28"/>
          <w:shd w:val="clear" w:color="auto" w:fill="FFFFFF"/>
        </w:rPr>
        <w:t>Liability</w:t>
      </w:r>
    </w:p>
    <w:p w14:paraId="44CAF4CA" w14:textId="1062F097" w:rsidR="004A2980" w:rsidRPr="002D671A" w:rsidRDefault="004A2980" w:rsidP="004A2980">
      <w:pPr>
        <w:shd w:val="clear" w:color="auto" w:fill="FFFFFF"/>
        <w:spacing w:after="300" w:line="240" w:lineRule="auto"/>
        <w:jc w:val="both"/>
        <w:rPr>
          <w:rFonts w:cstheme="minorHAnsi"/>
          <w:b/>
          <w:bCs/>
          <w:color w:val="339966"/>
          <w:sz w:val="28"/>
          <w:szCs w:val="28"/>
        </w:rPr>
      </w:pPr>
      <w:proofErr w:type="spellStart"/>
      <w:r w:rsidRPr="002D671A">
        <w:rPr>
          <w:rFonts w:cstheme="minorHAnsi"/>
          <w:color w:val="339966"/>
          <w:sz w:val="28"/>
          <w:szCs w:val="28"/>
          <w:shd w:val="clear" w:color="auto" w:fill="FFFFFF"/>
        </w:rPr>
        <w:t>Paradus</w:t>
      </w:r>
      <w:proofErr w:type="spellEnd"/>
      <w:r w:rsidRPr="002D671A">
        <w:rPr>
          <w:rFonts w:cstheme="minorHAnsi"/>
          <w:color w:val="339966"/>
          <w:sz w:val="28"/>
          <w:szCs w:val="28"/>
          <w:shd w:val="clear" w:color="auto" w:fill="FFFFFF"/>
        </w:rPr>
        <w:t xml:space="preserve"> Event shall in no way be held responsible or accountable for any damage, injury, illness, </w:t>
      </w:r>
      <w:proofErr w:type="gramStart"/>
      <w:r w:rsidRPr="00AE7545">
        <w:rPr>
          <w:rFonts w:cstheme="minorHAnsi"/>
          <w:color w:val="339966"/>
          <w:sz w:val="28"/>
          <w:szCs w:val="28"/>
          <w:shd w:val="clear" w:color="auto" w:fill="FFFFFF"/>
        </w:rPr>
        <w:t>death</w:t>
      </w:r>
      <w:proofErr w:type="gramEnd"/>
      <w:r w:rsidRPr="00AE7545">
        <w:rPr>
          <w:rFonts w:cstheme="minorHAnsi"/>
          <w:color w:val="339966"/>
          <w:sz w:val="28"/>
          <w:szCs w:val="28"/>
          <w:shd w:val="clear" w:color="auto" w:fill="FFFFFF"/>
        </w:rPr>
        <w:t xml:space="preserve"> or loss of income caused to the Client, any third parties or properties due to the hire of equipment or provided services by the Hire Company. All equipment </w:t>
      </w:r>
      <w:proofErr w:type="gramStart"/>
      <w:r w:rsidRPr="00AE7545">
        <w:rPr>
          <w:rFonts w:cstheme="minorHAnsi"/>
          <w:color w:val="339966"/>
          <w:sz w:val="28"/>
          <w:szCs w:val="28"/>
          <w:shd w:val="clear" w:color="auto" w:fill="FFFFFF"/>
        </w:rPr>
        <w:t>is hired</w:t>
      </w:r>
      <w:proofErr w:type="gramEnd"/>
      <w:r w:rsidRPr="00AE7545">
        <w:rPr>
          <w:rFonts w:cstheme="minorHAnsi"/>
          <w:color w:val="339966"/>
          <w:sz w:val="28"/>
          <w:szCs w:val="28"/>
          <w:shd w:val="clear" w:color="auto" w:fill="FFFFFF"/>
        </w:rPr>
        <w:t xml:space="preserve"> and is the responsibility of the Client until returned to the hire company.</w:t>
      </w:r>
    </w:p>
    <w:p w14:paraId="391DBE81" w14:textId="24A35E79" w:rsidR="004A2980" w:rsidRPr="002D671A" w:rsidRDefault="004A2980" w:rsidP="004A2980">
      <w:pPr>
        <w:shd w:val="clear" w:color="auto" w:fill="FFFFFF"/>
        <w:spacing w:after="0" w:line="240" w:lineRule="auto"/>
        <w:rPr>
          <w:rFonts w:eastAsia="Times New Roman" w:cstheme="minorHAnsi"/>
          <w:color w:val="339966"/>
          <w:sz w:val="28"/>
          <w:szCs w:val="28"/>
        </w:rPr>
      </w:pPr>
      <w:r w:rsidRPr="002D671A">
        <w:rPr>
          <w:rFonts w:eastAsia="Times New Roman" w:cstheme="minorHAnsi"/>
          <w:b/>
          <w:bCs/>
          <w:color w:val="339966"/>
          <w:sz w:val="28"/>
          <w:szCs w:val="28"/>
        </w:rPr>
        <w:t>Force Majeure</w:t>
      </w:r>
    </w:p>
    <w:p w14:paraId="45221B87" w14:textId="77777777" w:rsidR="004A2980" w:rsidRPr="002D671A" w:rsidRDefault="004A2980" w:rsidP="004A2980">
      <w:pPr>
        <w:shd w:val="clear" w:color="auto" w:fill="FFFFFF"/>
        <w:spacing w:after="0" w:line="240" w:lineRule="auto"/>
        <w:rPr>
          <w:rFonts w:eastAsia="Times New Roman" w:cstheme="minorHAnsi"/>
          <w:color w:val="339966"/>
          <w:sz w:val="28"/>
          <w:szCs w:val="28"/>
        </w:rPr>
      </w:pPr>
    </w:p>
    <w:p w14:paraId="57F67EBE" w14:textId="3A2F3468" w:rsidR="00D96F2A" w:rsidRPr="002D671A" w:rsidRDefault="004A2980" w:rsidP="004A2980">
      <w:pPr>
        <w:shd w:val="clear" w:color="auto" w:fill="FFFFFF"/>
        <w:spacing w:after="0" w:line="240" w:lineRule="auto"/>
        <w:rPr>
          <w:rFonts w:eastAsia="Times New Roman" w:cstheme="minorHAnsi"/>
          <w:color w:val="339966"/>
          <w:sz w:val="28"/>
          <w:szCs w:val="28"/>
        </w:rPr>
      </w:pPr>
      <w:r w:rsidRPr="002D671A">
        <w:rPr>
          <w:rFonts w:eastAsia="Times New Roman" w:cstheme="minorHAnsi"/>
          <w:color w:val="339966"/>
          <w:sz w:val="28"/>
          <w:szCs w:val="28"/>
        </w:rPr>
        <w:t xml:space="preserve">If </w:t>
      </w:r>
      <w:proofErr w:type="spellStart"/>
      <w:r w:rsidRPr="002D671A">
        <w:rPr>
          <w:rFonts w:eastAsia="Times New Roman" w:cstheme="minorHAnsi"/>
          <w:color w:val="339966"/>
          <w:sz w:val="28"/>
          <w:szCs w:val="28"/>
        </w:rPr>
        <w:t>Paradus</w:t>
      </w:r>
      <w:proofErr w:type="spellEnd"/>
      <w:r w:rsidRPr="002D671A">
        <w:rPr>
          <w:rFonts w:eastAsia="Times New Roman" w:cstheme="minorHAnsi"/>
          <w:color w:val="339966"/>
          <w:sz w:val="28"/>
          <w:szCs w:val="28"/>
        </w:rPr>
        <w:t xml:space="preserve"> Event is unable at any time to perform any of its obligations whether wholly or partly by reason of any cause beyond its control (including without limitation acts of God, inclement weather, strikes, lockouts, bushfires, fires, floods, traffic accidents, riots, pandemics, civil commotion or unrest, acts of government, interference by civil or military authorities, terrorist attacks or act of war) </w:t>
      </w:r>
      <w:proofErr w:type="spellStart"/>
      <w:r w:rsidR="002D671A" w:rsidRPr="002D671A">
        <w:rPr>
          <w:rFonts w:eastAsia="Times New Roman" w:cstheme="minorHAnsi"/>
          <w:color w:val="339966"/>
          <w:sz w:val="28"/>
          <w:szCs w:val="28"/>
        </w:rPr>
        <w:t>Paradus</w:t>
      </w:r>
      <w:proofErr w:type="spellEnd"/>
      <w:r w:rsidR="002D671A" w:rsidRPr="002D671A">
        <w:rPr>
          <w:rFonts w:eastAsia="Times New Roman" w:cstheme="minorHAnsi"/>
          <w:color w:val="339966"/>
          <w:sz w:val="28"/>
          <w:szCs w:val="28"/>
        </w:rPr>
        <w:t xml:space="preserve"> Event</w:t>
      </w:r>
      <w:r w:rsidRPr="002D671A">
        <w:rPr>
          <w:rFonts w:eastAsia="Times New Roman" w:cstheme="minorHAnsi"/>
          <w:color w:val="339966"/>
          <w:sz w:val="28"/>
          <w:szCs w:val="28"/>
        </w:rPr>
        <w:t xml:space="preserve"> may give written notice to that effect to the Client, giving full particulars of such force majeure in which case the obligations of the Hire Company under these Terms shall, to the extent that they </w:t>
      </w:r>
      <w:proofErr w:type="gramStart"/>
      <w:r w:rsidRPr="002D671A">
        <w:rPr>
          <w:rFonts w:eastAsia="Times New Roman" w:cstheme="minorHAnsi"/>
          <w:color w:val="339966"/>
          <w:sz w:val="28"/>
          <w:szCs w:val="28"/>
        </w:rPr>
        <w:t>are affected</w:t>
      </w:r>
      <w:proofErr w:type="gramEnd"/>
      <w:r w:rsidRPr="002D671A">
        <w:rPr>
          <w:rFonts w:eastAsia="Times New Roman" w:cstheme="minorHAnsi"/>
          <w:color w:val="339966"/>
          <w:sz w:val="28"/>
          <w:szCs w:val="28"/>
        </w:rPr>
        <w:t xml:space="preserve"> by the force majeure, be suspended during the term of the force majeure. </w:t>
      </w:r>
      <w:proofErr w:type="spellStart"/>
      <w:r w:rsidR="002D671A" w:rsidRPr="002D671A">
        <w:rPr>
          <w:rFonts w:eastAsia="Times New Roman" w:cstheme="minorHAnsi"/>
          <w:color w:val="339966"/>
          <w:sz w:val="28"/>
          <w:szCs w:val="28"/>
        </w:rPr>
        <w:t>Paradus</w:t>
      </w:r>
      <w:proofErr w:type="spellEnd"/>
      <w:r w:rsidR="002D671A" w:rsidRPr="002D671A">
        <w:rPr>
          <w:rFonts w:eastAsia="Times New Roman" w:cstheme="minorHAnsi"/>
          <w:color w:val="339966"/>
          <w:sz w:val="28"/>
          <w:szCs w:val="28"/>
        </w:rPr>
        <w:t xml:space="preserve"> Event</w:t>
      </w:r>
      <w:r w:rsidRPr="002D671A">
        <w:rPr>
          <w:rFonts w:eastAsia="Times New Roman" w:cstheme="minorHAnsi"/>
          <w:color w:val="339966"/>
          <w:sz w:val="28"/>
          <w:szCs w:val="28"/>
        </w:rPr>
        <w:t xml:space="preserve"> shall not be liable for any loss or damage suffered by the Client </w:t>
      </w:r>
      <w:proofErr w:type="gramStart"/>
      <w:r w:rsidRPr="002D671A">
        <w:rPr>
          <w:rFonts w:eastAsia="Times New Roman" w:cstheme="minorHAnsi"/>
          <w:color w:val="339966"/>
          <w:sz w:val="28"/>
          <w:szCs w:val="28"/>
        </w:rPr>
        <w:t>as a result of</w:t>
      </w:r>
      <w:proofErr w:type="gramEnd"/>
      <w:r w:rsidRPr="002D671A">
        <w:rPr>
          <w:rFonts w:eastAsia="Times New Roman" w:cstheme="minorHAnsi"/>
          <w:color w:val="339966"/>
          <w:sz w:val="28"/>
          <w:szCs w:val="28"/>
        </w:rPr>
        <w:t xml:space="preserve"> any delays caused by such force majeure events, nor will the Hirer be liable for loss or damage suffered by the Client in the event of the Client cancelling or postponing due to a force majeure event.</w:t>
      </w:r>
    </w:p>
    <w:p w14:paraId="13666FF4" w14:textId="77777777" w:rsidR="004A2980" w:rsidRPr="002D671A" w:rsidRDefault="004A2980" w:rsidP="004A2980">
      <w:pPr>
        <w:shd w:val="clear" w:color="auto" w:fill="FFFFFF"/>
        <w:spacing w:after="0" w:line="240" w:lineRule="auto"/>
        <w:rPr>
          <w:rFonts w:eastAsia="Times New Roman" w:cstheme="minorHAnsi"/>
          <w:color w:val="339966"/>
          <w:sz w:val="28"/>
          <w:szCs w:val="28"/>
        </w:rPr>
      </w:pPr>
    </w:p>
    <w:p w14:paraId="4CA43071" w14:textId="3FFA4529" w:rsidR="00323E70" w:rsidRPr="002D671A" w:rsidRDefault="00A97D92" w:rsidP="00DD242B">
      <w:pPr>
        <w:shd w:val="clear" w:color="auto" w:fill="FFFFFF"/>
        <w:spacing w:after="0" w:line="240" w:lineRule="auto"/>
        <w:jc w:val="both"/>
        <w:rPr>
          <w:rFonts w:eastAsia="Times New Roman" w:cstheme="minorHAnsi"/>
          <w:color w:val="339966"/>
          <w:sz w:val="28"/>
          <w:szCs w:val="28"/>
        </w:rPr>
      </w:pPr>
      <w:r w:rsidRPr="002D671A">
        <w:rPr>
          <w:rFonts w:eastAsia="Times New Roman" w:cstheme="minorHAnsi"/>
          <w:b/>
          <w:bCs/>
          <w:color w:val="339966"/>
          <w:sz w:val="28"/>
          <w:szCs w:val="28"/>
        </w:rPr>
        <w:t>T</w:t>
      </w:r>
      <w:r w:rsidR="00323E70" w:rsidRPr="002D671A">
        <w:rPr>
          <w:rFonts w:eastAsia="Times New Roman" w:cstheme="minorHAnsi"/>
          <w:b/>
          <w:bCs/>
          <w:color w:val="339966"/>
          <w:sz w:val="28"/>
          <w:szCs w:val="28"/>
        </w:rPr>
        <w:t>erm</w:t>
      </w:r>
    </w:p>
    <w:p w14:paraId="51E3433B" w14:textId="1266D5DE" w:rsidR="00323E70" w:rsidRPr="002D671A" w:rsidRDefault="00323E70" w:rsidP="00DD242B">
      <w:pPr>
        <w:shd w:val="clear" w:color="auto" w:fill="FFFFFF"/>
        <w:spacing w:after="300" w:line="240" w:lineRule="auto"/>
        <w:jc w:val="both"/>
        <w:rPr>
          <w:rFonts w:eastAsia="Times New Roman" w:cstheme="minorHAnsi"/>
          <w:color w:val="339966"/>
          <w:sz w:val="28"/>
          <w:szCs w:val="28"/>
        </w:rPr>
      </w:pPr>
      <w:r w:rsidRPr="002D671A">
        <w:rPr>
          <w:rFonts w:eastAsia="Times New Roman" w:cstheme="minorHAnsi"/>
          <w:color w:val="339966"/>
          <w:sz w:val="28"/>
          <w:szCs w:val="28"/>
        </w:rPr>
        <w:t xml:space="preserve">The term of this Agreement is </w:t>
      </w:r>
      <w:r w:rsidR="00546AD2" w:rsidRPr="002D671A">
        <w:rPr>
          <w:rFonts w:eastAsia="Times New Roman" w:cstheme="minorHAnsi"/>
          <w:color w:val="339966"/>
          <w:sz w:val="28"/>
          <w:szCs w:val="28"/>
        </w:rPr>
        <w:t xml:space="preserve">6 </w:t>
      </w:r>
      <w:r w:rsidRPr="002D671A">
        <w:rPr>
          <w:rFonts w:eastAsia="Times New Roman" w:cstheme="minorHAnsi"/>
          <w:color w:val="339966"/>
          <w:sz w:val="28"/>
          <w:szCs w:val="28"/>
        </w:rPr>
        <w:t>months from the Effective Date, unless terminated earlier for other reasons available in this Agreement.</w:t>
      </w:r>
    </w:p>
    <w:p w14:paraId="169702A8" w14:textId="35FFEA18" w:rsidR="00323E70" w:rsidRDefault="00323E70" w:rsidP="00DD242B">
      <w:pPr>
        <w:shd w:val="clear" w:color="auto" w:fill="FFFFFF"/>
        <w:spacing w:after="0" w:line="240" w:lineRule="auto"/>
        <w:jc w:val="both"/>
        <w:rPr>
          <w:rFonts w:eastAsia="Times New Roman" w:cstheme="minorHAnsi"/>
          <w:b/>
          <w:bCs/>
          <w:color w:val="339966"/>
          <w:sz w:val="28"/>
          <w:szCs w:val="28"/>
        </w:rPr>
      </w:pPr>
      <w:r w:rsidRPr="002D671A">
        <w:rPr>
          <w:rFonts w:eastAsia="Times New Roman" w:cstheme="minorHAnsi"/>
          <w:b/>
          <w:bCs/>
          <w:color w:val="339966"/>
          <w:sz w:val="28"/>
          <w:szCs w:val="28"/>
        </w:rPr>
        <w:t>Termination</w:t>
      </w:r>
    </w:p>
    <w:p w14:paraId="35C45BD5" w14:textId="77777777" w:rsidR="00AE7545" w:rsidRPr="002D671A" w:rsidRDefault="00AE7545" w:rsidP="00DD242B">
      <w:pPr>
        <w:shd w:val="clear" w:color="auto" w:fill="FFFFFF"/>
        <w:spacing w:after="0" w:line="240" w:lineRule="auto"/>
        <w:jc w:val="both"/>
        <w:rPr>
          <w:rFonts w:eastAsia="Times New Roman" w:cstheme="minorHAnsi"/>
          <w:color w:val="339966"/>
          <w:sz w:val="28"/>
          <w:szCs w:val="28"/>
        </w:rPr>
      </w:pPr>
    </w:p>
    <w:p w14:paraId="3A4DA0CD" w14:textId="6AA9EC94" w:rsidR="00323E70" w:rsidRPr="002D671A" w:rsidRDefault="00323E70" w:rsidP="00DD242B">
      <w:pPr>
        <w:shd w:val="clear" w:color="auto" w:fill="FFFFFF"/>
        <w:spacing w:after="0" w:line="240" w:lineRule="auto"/>
        <w:jc w:val="both"/>
        <w:rPr>
          <w:rFonts w:eastAsia="Times New Roman" w:cstheme="minorHAnsi"/>
          <w:color w:val="339966"/>
          <w:sz w:val="28"/>
          <w:szCs w:val="28"/>
        </w:rPr>
      </w:pPr>
      <w:r w:rsidRPr="002D671A">
        <w:rPr>
          <w:rFonts w:eastAsia="Times New Roman" w:cstheme="minorHAnsi"/>
          <w:b/>
          <w:bCs/>
          <w:color w:val="339966"/>
          <w:sz w:val="28"/>
          <w:szCs w:val="28"/>
        </w:rPr>
        <w:t>a.  </w:t>
      </w:r>
      <w:r w:rsidRPr="002D671A">
        <w:rPr>
          <w:rFonts w:eastAsia="Times New Roman" w:cstheme="minorHAnsi"/>
          <w:color w:val="339966"/>
          <w:sz w:val="28"/>
          <w:szCs w:val="28"/>
        </w:rPr>
        <w:t xml:space="preserve">If either Party wants to terminate the Agreement before the termination date, they must provide the other Party </w:t>
      </w:r>
      <w:r w:rsidR="00546AD2" w:rsidRPr="002D671A">
        <w:rPr>
          <w:rFonts w:eastAsia="Times New Roman" w:cstheme="minorHAnsi"/>
          <w:color w:val="339966"/>
          <w:sz w:val="28"/>
          <w:szCs w:val="28"/>
        </w:rPr>
        <w:t>7</w:t>
      </w:r>
      <w:r w:rsidRPr="002D671A">
        <w:rPr>
          <w:rFonts w:eastAsia="Times New Roman" w:cstheme="minorHAnsi"/>
          <w:color w:val="339966"/>
          <w:sz w:val="28"/>
          <w:szCs w:val="28"/>
        </w:rPr>
        <w:t xml:space="preserve"> day</w:t>
      </w:r>
      <w:r w:rsidR="00546AD2" w:rsidRPr="002D671A">
        <w:rPr>
          <w:rFonts w:eastAsia="Times New Roman" w:cstheme="minorHAnsi"/>
          <w:color w:val="339966"/>
          <w:sz w:val="28"/>
          <w:szCs w:val="28"/>
        </w:rPr>
        <w:t>s</w:t>
      </w:r>
      <w:r w:rsidRPr="002D671A">
        <w:rPr>
          <w:rFonts w:eastAsia="Times New Roman" w:cstheme="minorHAnsi"/>
          <w:color w:val="339966"/>
          <w:sz w:val="28"/>
          <w:szCs w:val="28"/>
        </w:rPr>
        <w:t xml:space="preserve"> </w:t>
      </w:r>
    </w:p>
    <w:p w14:paraId="4F1EB409" w14:textId="754DCC46" w:rsidR="00323E70" w:rsidRPr="002D671A" w:rsidRDefault="00323E70" w:rsidP="00DD242B">
      <w:pPr>
        <w:shd w:val="clear" w:color="auto" w:fill="FFFFFF"/>
        <w:spacing w:after="0" w:line="240" w:lineRule="auto"/>
        <w:jc w:val="both"/>
        <w:rPr>
          <w:rFonts w:eastAsia="Times New Roman" w:cstheme="minorHAnsi"/>
          <w:color w:val="339966"/>
          <w:sz w:val="28"/>
          <w:szCs w:val="28"/>
        </w:rPr>
      </w:pPr>
      <w:r w:rsidRPr="002D671A">
        <w:rPr>
          <w:rFonts w:eastAsia="Times New Roman" w:cstheme="minorHAnsi"/>
          <w:b/>
          <w:bCs/>
          <w:color w:val="339966"/>
          <w:sz w:val="28"/>
          <w:szCs w:val="28"/>
        </w:rPr>
        <w:t>b.  </w:t>
      </w:r>
      <w:r w:rsidRPr="002D671A">
        <w:rPr>
          <w:rFonts w:eastAsia="Times New Roman" w:cstheme="minorHAnsi"/>
          <w:color w:val="339966"/>
          <w:sz w:val="28"/>
          <w:szCs w:val="28"/>
        </w:rPr>
        <w:t xml:space="preserve">This Agreement will automatically terminate when both Parties have performed </w:t>
      </w:r>
      <w:proofErr w:type="gramStart"/>
      <w:r w:rsidRPr="002D671A">
        <w:rPr>
          <w:rFonts w:eastAsia="Times New Roman" w:cstheme="minorHAnsi"/>
          <w:color w:val="339966"/>
          <w:sz w:val="28"/>
          <w:szCs w:val="28"/>
        </w:rPr>
        <w:t>all of</w:t>
      </w:r>
      <w:proofErr w:type="gramEnd"/>
      <w:r w:rsidRPr="002D671A">
        <w:rPr>
          <w:rFonts w:eastAsia="Times New Roman" w:cstheme="minorHAnsi"/>
          <w:color w:val="339966"/>
          <w:sz w:val="28"/>
          <w:szCs w:val="28"/>
        </w:rPr>
        <w:t xml:space="preserve"> their obligations under the Agreement and all payments have been received.  </w:t>
      </w:r>
    </w:p>
    <w:p w14:paraId="44A28853" w14:textId="77777777" w:rsidR="00B00490" w:rsidRPr="002D671A" w:rsidRDefault="00B00490" w:rsidP="00DD242B">
      <w:pPr>
        <w:shd w:val="clear" w:color="auto" w:fill="FFFFFF"/>
        <w:spacing w:after="0" w:line="240" w:lineRule="auto"/>
        <w:jc w:val="both"/>
        <w:rPr>
          <w:rFonts w:eastAsia="Times New Roman" w:cstheme="minorHAnsi"/>
          <w:color w:val="339966"/>
          <w:sz w:val="28"/>
          <w:szCs w:val="28"/>
        </w:rPr>
      </w:pPr>
    </w:p>
    <w:p w14:paraId="67ED95C2" w14:textId="4903CE4C" w:rsidR="00323E70" w:rsidRDefault="00323E70" w:rsidP="00DD242B">
      <w:pPr>
        <w:shd w:val="clear" w:color="auto" w:fill="FFFFFF"/>
        <w:spacing w:after="0" w:line="240" w:lineRule="auto"/>
        <w:jc w:val="both"/>
        <w:rPr>
          <w:rFonts w:eastAsia="Times New Roman" w:cstheme="minorHAnsi"/>
          <w:b/>
          <w:bCs/>
          <w:color w:val="339966"/>
          <w:sz w:val="28"/>
          <w:szCs w:val="28"/>
        </w:rPr>
      </w:pPr>
      <w:r w:rsidRPr="002D671A">
        <w:rPr>
          <w:rFonts w:eastAsia="Times New Roman" w:cstheme="minorHAnsi"/>
          <w:b/>
          <w:bCs/>
          <w:color w:val="339966"/>
          <w:sz w:val="28"/>
          <w:szCs w:val="28"/>
        </w:rPr>
        <w:t>Relationship of the Parties</w:t>
      </w:r>
    </w:p>
    <w:p w14:paraId="320E243C" w14:textId="77777777" w:rsidR="00AE7545" w:rsidRPr="002D671A" w:rsidRDefault="00AE7545" w:rsidP="00DD242B">
      <w:pPr>
        <w:shd w:val="clear" w:color="auto" w:fill="FFFFFF"/>
        <w:spacing w:after="0" w:line="240" w:lineRule="auto"/>
        <w:jc w:val="both"/>
        <w:rPr>
          <w:rFonts w:eastAsia="Times New Roman" w:cstheme="minorHAnsi"/>
          <w:color w:val="339966"/>
          <w:sz w:val="28"/>
          <w:szCs w:val="28"/>
        </w:rPr>
      </w:pPr>
    </w:p>
    <w:p w14:paraId="2097212C" w14:textId="77777777" w:rsidR="00323E70" w:rsidRPr="002D671A" w:rsidRDefault="00323E70" w:rsidP="00DD242B">
      <w:pPr>
        <w:shd w:val="clear" w:color="auto" w:fill="FFFFFF"/>
        <w:spacing w:after="0" w:line="240" w:lineRule="auto"/>
        <w:jc w:val="both"/>
        <w:rPr>
          <w:rFonts w:eastAsia="Times New Roman" w:cstheme="minorHAnsi"/>
          <w:color w:val="339966"/>
          <w:sz w:val="28"/>
          <w:szCs w:val="28"/>
        </w:rPr>
      </w:pPr>
      <w:r w:rsidRPr="002D671A">
        <w:rPr>
          <w:rFonts w:eastAsia="Times New Roman" w:cstheme="minorHAnsi"/>
          <w:b/>
          <w:bCs/>
          <w:color w:val="339966"/>
          <w:sz w:val="28"/>
          <w:szCs w:val="28"/>
        </w:rPr>
        <w:t>a.  No Exclusivity. </w:t>
      </w:r>
      <w:r w:rsidRPr="002D671A">
        <w:rPr>
          <w:rFonts w:eastAsia="Times New Roman" w:cstheme="minorHAnsi"/>
          <w:color w:val="339966"/>
          <w:sz w:val="28"/>
          <w:szCs w:val="28"/>
        </w:rPr>
        <w:t xml:space="preserve">The Parties understand that this Agreement is not an exclusive arrangement (i.e. – the Parties </w:t>
      </w:r>
      <w:proofErr w:type="gramStart"/>
      <w:r w:rsidRPr="002D671A">
        <w:rPr>
          <w:rFonts w:eastAsia="Times New Roman" w:cstheme="minorHAnsi"/>
          <w:color w:val="339966"/>
          <w:sz w:val="28"/>
          <w:szCs w:val="28"/>
        </w:rPr>
        <w:t>aren’t</w:t>
      </w:r>
      <w:proofErr w:type="gramEnd"/>
      <w:r w:rsidRPr="002D671A">
        <w:rPr>
          <w:rFonts w:eastAsia="Times New Roman" w:cstheme="minorHAnsi"/>
          <w:color w:val="339966"/>
          <w:sz w:val="28"/>
          <w:szCs w:val="28"/>
        </w:rPr>
        <w:t xml:space="preserve"> “going steady”). The Parties agree that they are free to enter into other similar agreements with other parties. </w:t>
      </w:r>
    </w:p>
    <w:p w14:paraId="60E06BD3" w14:textId="2A54AB66" w:rsidR="00323E70" w:rsidRPr="002D671A" w:rsidRDefault="00323E70" w:rsidP="00DD242B">
      <w:pPr>
        <w:shd w:val="clear" w:color="auto" w:fill="FFFFFF"/>
        <w:spacing w:after="0" w:line="240" w:lineRule="auto"/>
        <w:jc w:val="both"/>
        <w:rPr>
          <w:rFonts w:eastAsia="Times New Roman" w:cstheme="minorHAnsi"/>
          <w:color w:val="339966"/>
          <w:sz w:val="28"/>
          <w:szCs w:val="28"/>
        </w:rPr>
      </w:pPr>
      <w:r w:rsidRPr="002D671A">
        <w:rPr>
          <w:rFonts w:eastAsia="Times New Roman" w:cstheme="minorHAnsi"/>
          <w:b/>
          <w:bCs/>
          <w:color w:val="339966"/>
          <w:sz w:val="28"/>
          <w:szCs w:val="28"/>
        </w:rPr>
        <w:t>b.  Independent Contractors. </w:t>
      </w:r>
      <w:r w:rsidRPr="002D671A">
        <w:rPr>
          <w:rFonts w:eastAsia="Times New Roman" w:cstheme="minorHAnsi"/>
          <w:color w:val="339966"/>
          <w:sz w:val="28"/>
          <w:szCs w:val="28"/>
        </w:rPr>
        <w:t>The Parties to this Agreement are independent contractors which means there are no strings attached. Neither Party is an agent, representative, partner, or employee of the other Party. </w:t>
      </w:r>
    </w:p>
    <w:p w14:paraId="0D403A54" w14:textId="77777777" w:rsidR="00B00490" w:rsidRPr="002D671A" w:rsidRDefault="00B00490" w:rsidP="00DD242B">
      <w:pPr>
        <w:shd w:val="clear" w:color="auto" w:fill="FFFFFF"/>
        <w:spacing w:after="0" w:line="240" w:lineRule="auto"/>
        <w:jc w:val="both"/>
        <w:rPr>
          <w:rFonts w:eastAsia="Times New Roman" w:cstheme="minorHAnsi"/>
          <w:color w:val="339966"/>
          <w:sz w:val="28"/>
          <w:szCs w:val="28"/>
        </w:rPr>
      </w:pPr>
    </w:p>
    <w:p w14:paraId="1C956B80" w14:textId="6390D77A" w:rsidR="00323E70" w:rsidRDefault="00323E70" w:rsidP="00DD242B">
      <w:pPr>
        <w:shd w:val="clear" w:color="auto" w:fill="FFFFFF"/>
        <w:spacing w:after="0" w:line="240" w:lineRule="auto"/>
        <w:jc w:val="both"/>
        <w:rPr>
          <w:rFonts w:eastAsia="Times New Roman" w:cstheme="minorHAnsi"/>
          <w:b/>
          <w:bCs/>
          <w:color w:val="339966"/>
          <w:sz w:val="28"/>
          <w:szCs w:val="28"/>
        </w:rPr>
      </w:pPr>
      <w:r w:rsidRPr="002D671A">
        <w:rPr>
          <w:rFonts w:eastAsia="Times New Roman" w:cstheme="minorHAnsi"/>
          <w:b/>
          <w:bCs/>
          <w:color w:val="339966"/>
          <w:sz w:val="28"/>
          <w:szCs w:val="28"/>
        </w:rPr>
        <w:t>Waiver</w:t>
      </w:r>
    </w:p>
    <w:p w14:paraId="46A760AD" w14:textId="77777777" w:rsidR="00AE7545" w:rsidRPr="002D671A" w:rsidRDefault="00AE7545" w:rsidP="00DD242B">
      <w:pPr>
        <w:shd w:val="clear" w:color="auto" w:fill="FFFFFF"/>
        <w:spacing w:after="0" w:line="240" w:lineRule="auto"/>
        <w:jc w:val="both"/>
        <w:rPr>
          <w:rFonts w:eastAsia="Times New Roman" w:cstheme="minorHAnsi"/>
          <w:color w:val="339966"/>
          <w:sz w:val="28"/>
          <w:szCs w:val="28"/>
        </w:rPr>
      </w:pPr>
    </w:p>
    <w:p w14:paraId="2B49CBEB" w14:textId="4F75C53E" w:rsidR="00323E70" w:rsidRPr="002D671A" w:rsidRDefault="00323E70" w:rsidP="00DD242B">
      <w:pPr>
        <w:shd w:val="clear" w:color="auto" w:fill="FFFFFF"/>
        <w:spacing w:after="300" w:line="240" w:lineRule="auto"/>
        <w:jc w:val="both"/>
        <w:rPr>
          <w:rFonts w:eastAsia="Times New Roman" w:cstheme="minorHAnsi"/>
          <w:color w:val="339966"/>
          <w:sz w:val="28"/>
          <w:szCs w:val="28"/>
        </w:rPr>
      </w:pPr>
      <w:r w:rsidRPr="002D671A">
        <w:rPr>
          <w:rFonts w:eastAsia="Times New Roman" w:cstheme="minorHAnsi"/>
          <w:color w:val="339966"/>
          <w:sz w:val="28"/>
          <w:szCs w:val="28"/>
        </w:rPr>
        <w:t>Neither Party can waive any provision of this Agreement, or any rights or obligations under this Agreement, unless agreed to in writing by the Parties</w:t>
      </w:r>
      <w:proofErr w:type="gramStart"/>
      <w:r w:rsidRPr="002D671A">
        <w:rPr>
          <w:rFonts w:eastAsia="Times New Roman" w:cstheme="minorHAnsi"/>
          <w:color w:val="339966"/>
          <w:sz w:val="28"/>
          <w:szCs w:val="28"/>
        </w:rPr>
        <w:t xml:space="preserve">.  </w:t>
      </w:r>
      <w:proofErr w:type="gramEnd"/>
      <w:r w:rsidRPr="002D671A">
        <w:rPr>
          <w:rFonts w:eastAsia="Times New Roman" w:cstheme="minorHAnsi"/>
          <w:color w:val="339966"/>
          <w:sz w:val="28"/>
          <w:szCs w:val="28"/>
        </w:rPr>
        <w:t xml:space="preserve">If any provision, right, or obligation is waived, </w:t>
      </w:r>
      <w:proofErr w:type="gramStart"/>
      <w:r w:rsidRPr="002D671A">
        <w:rPr>
          <w:rFonts w:eastAsia="Times New Roman" w:cstheme="minorHAnsi"/>
          <w:color w:val="339966"/>
          <w:sz w:val="28"/>
          <w:szCs w:val="28"/>
        </w:rPr>
        <w:t>it’s</w:t>
      </w:r>
      <w:proofErr w:type="gramEnd"/>
      <w:r w:rsidRPr="002D671A">
        <w:rPr>
          <w:rFonts w:eastAsia="Times New Roman" w:cstheme="minorHAnsi"/>
          <w:color w:val="339966"/>
          <w:sz w:val="28"/>
          <w:szCs w:val="28"/>
        </w:rPr>
        <w:t xml:space="preserve"> only waived to the extent agreed to in writing.</w:t>
      </w:r>
    </w:p>
    <w:p w14:paraId="4920B59C" w14:textId="1E34A245" w:rsidR="00323E70" w:rsidRDefault="00323E70" w:rsidP="00DD242B">
      <w:pPr>
        <w:shd w:val="clear" w:color="auto" w:fill="FFFFFF"/>
        <w:spacing w:after="0" w:line="240" w:lineRule="auto"/>
        <w:jc w:val="both"/>
        <w:rPr>
          <w:rFonts w:eastAsia="Times New Roman" w:cstheme="minorHAnsi"/>
          <w:b/>
          <w:bCs/>
          <w:color w:val="339966"/>
          <w:sz w:val="28"/>
          <w:szCs w:val="28"/>
        </w:rPr>
      </w:pPr>
      <w:r w:rsidRPr="002D671A">
        <w:rPr>
          <w:rFonts w:eastAsia="Times New Roman" w:cstheme="minorHAnsi"/>
          <w:b/>
          <w:bCs/>
          <w:color w:val="339966"/>
          <w:sz w:val="28"/>
          <w:szCs w:val="28"/>
        </w:rPr>
        <w:t>Amendments</w:t>
      </w:r>
    </w:p>
    <w:p w14:paraId="6441E73D" w14:textId="77777777" w:rsidR="00AE7545" w:rsidRPr="002D671A" w:rsidRDefault="00AE7545" w:rsidP="00DD242B">
      <w:pPr>
        <w:shd w:val="clear" w:color="auto" w:fill="FFFFFF"/>
        <w:spacing w:after="0" w:line="240" w:lineRule="auto"/>
        <w:jc w:val="both"/>
        <w:rPr>
          <w:rFonts w:eastAsia="Times New Roman" w:cstheme="minorHAnsi"/>
          <w:color w:val="339966"/>
          <w:sz w:val="28"/>
          <w:szCs w:val="28"/>
        </w:rPr>
      </w:pPr>
    </w:p>
    <w:p w14:paraId="06E40734" w14:textId="77777777" w:rsidR="00323E70" w:rsidRPr="002D671A" w:rsidRDefault="00323E70" w:rsidP="00DD242B">
      <w:pPr>
        <w:shd w:val="clear" w:color="auto" w:fill="FFFFFF"/>
        <w:spacing w:after="300" w:line="240" w:lineRule="auto"/>
        <w:jc w:val="both"/>
        <w:rPr>
          <w:rFonts w:eastAsia="Times New Roman" w:cstheme="minorHAnsi"/>
          <w:color w:val="339966"/>
          <w:sz w:val="28"/>
          <w:szCs w:val="28"/>
        </w:rPr>
      </w:pPr>
      <w:r w:rsidRPr="002D671A">
        <w:rPr>
          <w:rFonts w:eastAsia="Times New Roman" w:cstheme="minorHAnsi"/>
          <w:color w:val="339966"/>
          <w:sz w:val="28"/>
          <w:szCs w:val="28"/>
        </w:rPr>
        <w:t>This Agreement may be modified as needed</w:t>
      </w:r>
      <w:proofErr w:type="gramStart"/>
      <w:r w:rsidRPr="002D671A">
        <w:rPr>
          <w:rFonts w:eastAsia="Times New Roman" w:cstheme="minorHAnsi"/>
          <w:color w:val="339966"/>
          <w:sz w:val="28"/>
          <w:szCs w:val="28"/>
        </w:rPr>
        <w:t xml:space="preserve">.  </w:t>
      </w:r>
      <w:proofErr w:type="gramEnd"/>
      <w:r w:rsidRPr="002D671A">
        <w:rPr>
          <w:rFonts w:eastAsia="Times New Roman" w:cstheme="minorHAnsi"/>
          <w:color w:val="339966"/>
          <w:sz w:val="28"/>
          <w:szCs w:val="28"/>
        </w:rPr>
        <w:t xml:space="preserve">To make a modification, the Parties </w:t>
      </w:r>
      <w:proofErr w:type="gramStart"/>
      <w:r w:rsidRPr="002D671A">
        <w:rPr>
          <w:rFonts w:eastAsia="Times New Roman" w:cstheme="minorHAnsi"/>
          <w:color w:val="339966"/>
          <w:sz w:val="28"/>
          <w:szCs w:val="28"/>
        </w:rPr>
        <w:t>have to</w:t>
      </w:r>
      <w:proofErr w:type="gramEnd"/>
      <w:r w:rsidRPr="002D671A">
        <w:rPr>
          <w:rFonts w:eastAsia="Times New Roman" w:cstheme="minorHAnsi"/>
          <w:color w:val="339966"/>
          <w:sz w:val="28"/>
          <w:szCs w:val="28"/>
        </w:rPr>
        <w:t xml:space="preserve"> agree to the modification in writing (an "Amendment"). The terms of this Agreement will apply to any Amendment the Parties make.</w:t>
      </w:r>
    </w:p>
    <w:p w14:paraId="74F50E15" w14:textId="312540C5" w:rsidR="00323E70" w:rsidRPr="002D671A" w:rsidRDefault="00323E70" w:rsidP="00DD242B">
      <w:pPr>
        <w:shd w:val="clear" w:color="auto" w:fill="FFFFFF"/>
        <w:spacing w:after="0" w:line="240" w:lineRule="auto"/>
        <w:jc w:val="both"/>
        <w:rPr>
          <w:rFonts w:eastAsia="Times New Roman" w:cstheme="minorHAnsi"/>
          <w:b/>
          <w:bCs/>
          <w:color w:val="339966"/>
          <w:sz w:val="28"/>
          <w:szCs w:val="28"/>
        </w:rPr>
      </w:pPr>
      <w:r w:rsidRPr="002D671A">
        <w:rPr>
          <w:rFonts w:eastAsia="Times New Roman" w:cstheme="minorHAnsi"/>
          <w:b/>
          <w:bCs/>
          <w:color w:val="339966"/>
          <w:sz w:val="28"/>
          <w:szCs w:val="28"/>
        </w:rPr>
        <w:t>Assignment</w:t>
      </w:r>
    </w:p>
    <w:p w14:paraId="7D328BEC" w14:textId="77777777" w:rsidR="002D671A" w:rsidRPr="002D671A" w:rsidRDefault="002D671A" w:rsidP="00DD242B">
      <w:pPr>
        <w:shd w:val="clear" w:color="auto" w:fill="FFFFFF"/>
        <w:spacing w:after="0" w:line="240" w:lineRule="auto"/>
        <w:jc w:val="both"/>
        <w:rPr>
          <w:rFonts w:eastAsia="Times New Roman" w:cstheme="minorHAnsi"/>
          <w:color w:val="339966"/>
          <w:sz w:val="28"/>
          <w:szCs w:val="28"/>
        </w:rPr>
      </w:pPr>
    </w:p>
    <w:p w14:paraId="0D91D71F" w14:textId="65257FB3" w:rsidR="009956F8" w:rsidRPr="002D671A" w:rsidRDefault="00323E70" w:rsidP="00DD242B">
      <w:pPr>
        <w:shd w:val="clear" w:color="auto" w:fill="FFFFFF"/>
        <w:spacing w:after="300" w:line="240" w:lineRule="auto"/>
        <w:jc w:val="both"/>
        <w:rPr>
          <w:rFonts w:eastAsia="Times New Roman" w:cstheme="minorHAnsi"/>
          <w:color w:val="339966"/>
          <w:sz w:val="28"/>
          <w:szCs w:val="28"/>
        </w:rPr>
      </w:pPr>
      <w:r w:rsidRPr="002D671A">
        <w:rPr>
          <w:rFonts w:eastAsia="Times New Roman" w:cstheme="minorHAnsi"/>
          <w:color w:val="339966"/>
          <w:sz w:val="28"/>
          <w:szCs w:val="28"/>
        </w:rPr>
        <w:t>The Parties may not assign the responsibilities that they have under this Agreement to anyone else unless both Parties agree to the assignment in writing.</w:t>
      </w:r>
    </w:p>
    <w:p w14:paraId="08995CDE" w14:textId="3E059048" w:rsidR="00323E70" w:rsidRPr="002D671A" w:rsidRDefault="00323E70" w:rsidP="00DD242B">
      <w:pPr>
        <w:shd w:val="clear" w:color="auto" w:fill="FFFFFF"/>
        <w:spacing w:after="0" w:line="240" w:lineRule="auto"/>
        <w:jc w:val="both"/>
        <w:rPr>
          <w:rFonts w:eastAsia="Times New Roman" w:cstheme="minorHAnsi"/>
          <w:b/>
          <w:bCs/>
          <w:color w:val="339966"/>
          <w:sz w:val="28"/>
          <w:szCs w:val="28"/>
        </w:rPr>
      </w:pPr>
      <w:r w:rsidRPr="002D671A">
        <w:rPr>
          <w:rFonts w:eastAsia="Times New Roman" w:cstheme="minorHAnsi"/>
          <w:b/>
          <w:bCs/>
          <w:color w:val="339966"/>
          <w:sz w:val="28"/>
          <w:szCs w:val="28"/>
        </w:rPr>
        <w:t>Dispute Resolution</w:t>
      </w:r>
    </w:p>
    <w:p w14:paraId="767CE9E1" w14:textId="77777777" w:rsidR="002D671A" w:rsidRPr="002D671A" w:rsidRDefault="002D671A" w:rsidP="00DD242B">
      <w:pPr>
        <w:shd w:val="clear" w:color="auto" w:fill="FFFFFF"/>
        <w:spacing w:after="0" w:line="240" w:lineRule="auto"/>
        <w:jc w:val="both"/>
        <w:rPr>
          <w:rFonts w:eastAsia="Times New Roman" w:cstheme="minorHAnsi"/>
          <w:color w:val="339966"/>
          <w:sz w:val="28"/>
          <w:szCs w:val="28"/>
        </w:rPr>
      </w:pPr>
    </w:p>
    <w:p w14:paraId="7E8C7727" w14:textId="77777777" w:rsidR="00323E70" w:rsidRPr="002D671A" w:rsidRDefault="00323E70" w:rsidP="00DD242B">
      <w:pPr>
        <w:shd w:val="clear" w:color="auto" w:fill="FFFFFF"/>
        <w:spacing w:after="0" w:line="240" w:lineRule="auto"/>
        <w:jc w:val="both"/>
        <w:rPr>
          <w:rFonts w:eastAsia="Times New Roman" w:cstheme="minorHAnsi"/>
          <w:color w:val="339966"/>
          <w:sz w:val="28"/>
          <w:szCs w:val="28"/>
        </w:rPr>
      </w:pPr>
      <w:r w:rsidRPr="002D671A">
        <w:rPr>
          <w:rFonts w:eastAsia="Times New Roman" w:cstheme="minorHAnsi"/>
          <w:b/>
          <w:bCs/>
          <w:color w:val="339966"/>
          <w:sz w:val="28"/>
          <w:szCs w:val="28"/>
        </w:rPr>
        <w:t>a.  Negotiation.</w:t>
      </w:r>
      <w:r w:rsidRPr="002D671A">
        <w:rPr>
          <w:rFonts w:eastAsia="Times New Roman" w:cstheme="minorHAnsi"/>
          <w:color w:val="339966"/>
          <w:sz w:val="28"/>
          <w:szCs w:val="28"/>
        </w:rPr>
        <w:t> We want to work this out</w:t>
      </w:r>
      <w:proofErr w:type="gramStart"/>
      <w:r w:rsidRPr="002D671A">
        <w:rPr>
          <w:rFonts w:eastAsia="Times New Roman" w:cstheme="minorHAnsi"/>
          <w:color w:val="339966"/>
          <w:sz w:val="28"/>
          <w:szCs w:val="28"/>
        </w:rPr>
        <w:t xml:space="preserve">.  </w:t>
      </w:r>
      <w:proofErr w:type="gramEnd"/>
      <w:r w:rsidRPr="002D671A">
        <w:rPr>
          <w:rFonts w:eastAsia="Times New Roman" w:cstheme="minorHAnsi"/>
          <w:color w:val="339966"/>
          <w:sz w:val="28"/>
          <w:szCs w:val="28"/>
        </w:rPr>
        <w:t>In the event of a dispute, the Parties agree to work towards a resolution through good faith negotiation.</w:t>
      </w:r>
    </w:p>
    <w:p w14:paraId="6DC41072" w14:textId="5A48D6C6" w:rsidR="00323E70" w:rsidRPr="002D671A" w:rsidRDefault="00323E70" w:rsidP="00DD242B">
      <w:pPr>
        <w:shd w:val="clear" w:color="auto" w:fill="FFFFFF"/>
        <w:spacing w:after="0" w:line="240" w:lineRule="auto"/>
        <w:jc w:val="both"/>
        <w:rPr>
          <w:rFonts w:eastAsia="Times New Roman" w:cstheme="minorHAnsi"/>
          <w:color w:val="339966"/>
          <w:sz w:val="28"/>
          <w:szCs w:val="28"/>
        </w:rPr>
      </w:pPr>
      <w:r w:rsidRPr="002D671A">
        <w:rPr>
          <w:rFonts w:eastAsia="Times New Roman" w:cstheme="minorHAnsi"/>
          <w:b/>
          <w:bCs/>
          <w:color w:val="339966"/>
          <w:sz w:val="28"/>
          <w:szCs w:val="28"/>
        </w:rPr>
        <w:t>b.  Mediation/Arbitration.</w:t>
      </w:r>
      <w:r w:rsidRPr="002D671A">
        <w:rPr>
          <w:rFonts w:eastAsia="Times New Roman" w:cstheme="minorHAnsi"/>
          <w:color w:val="339966"/>
          <w:sz w:val="28"/>
          <w:szCs w:val="28"/>
        </w:rPr>
        <w:t xml:space="preserve"> If talking it over </w:t>
      </w:r>
      <w:proofErr w:type="gramStart"/>
      <w:r w:rsidRPr="002D671A">
        <w:rPr>
          <w:rFonts w:eastAsia="Times New Roman" w:cstheme="minorHAnsi"/>
          <w:color w:val="339966"/>
          <w:sz w:val="28"/>
          <w:szCs w:val="28"/>
        </w:rPr>
        <w:t>doesn’t</w:t>
      </w:r>
      <w:proofErr w:type="gramEnd"/>
      <w:r w:rsidRPr="002D671A">
        <w:rPr>
          <w:rFonts w:eastAsia="Times New Roman" w:cstheme="minorHAnsi"/>
          <w:color w:val="339966"/>
          <w:sz w:val="28"/>
          <w:szCs w:val="28"/>
        </w:rPr>
        <w:t xml:space="preserve"> go well, either Party may initiate mediation or binding arbitration in the State of </w:t>
      </w:r>
      <w:r w:rsidR="00B76668" w:rsidRPr="002D671A">
        <w:rPr>
          <w:rFonts w:eastAsia="Times New Roman" w:cstheme="minorHAnsi"/>
          <w:color w:val="339966"/>
          <w:sz w:val="28"/>
          <w:szCs w:val="28"/>
        </w:rPr>
        <w:t>Texas.</w:t>
      </w:r>
    </w:p>
    <w:p w14:paraId="15B7DA3B" w14:textId="7F4716E3" w:rsidR="00323E70" w:rsidRPr="002D671A" w:rsidRDefault="00323E70" w:rsidP="00DD242B">
      <w:pPr>
        <w:shd w:val="clear" w:color="auto" w:fill="FFFFFF"/>
        <w:spacing w:after="0" w:line="240" w:lineRule="auto"/>
        <w:jc w:val="both"/>
        <w:rPr>
          <w:rFonts w:eastAsia="Times New Roman" w:cstheme="minorHAnsi"/>
          <w:color w:val="339966"/>
          <w:sz w:val="28"/>
          <w:szCs w:val="28"/>
        </w:rPr>
      </w:pPr>
      <w:r w:rsidRPr="002D671A">
        <w:rPr>
          <w:rFonts w:eastAsia="Times New Roman" w:cstheme="minorHAnsi"/>
          <w:b/>
          <w:bCs/>
          <w:color w:val="339966"/>
          <w:sz w:val="28"/>
          <w:szCs w:val="28"/>
        </w:rPr>
        <w:t>c.  Litigation and Choice of Law.</w:t>
      </w:r>
      <w:r w:rsidRPr="002D671A">
        <w:rPr>
          <w:rFonts w:eastAsia="Times New Roman" w:cstheme="minorHAnsi"/>
          <w:color w:val="339966"/>
          <w:sz w:val="28"/>
          <w:szCs w:val="28"/>
        </w:rPr>
        <w:t xml:space="preserve"> We hate fighting, but if litigation is necessary this Agreement will be interpreted based on the laws of the State of </w:t>
      </w:r>
      <w:r w:rsidR="00546AD2" w:rsidRPr="002D671A">
        <w:rPr>
          <w:rFonts w:eastAsia="Times New Roman" w:cstheme="minorHAnsi"/>
          <w:color w:val="339966"/>
          <w:sz w:val="28"/>
          <w:szCs w:val="28"/>
        </w:rPr>
        <w:t>Texas</w:t>
      </w:r>
      <w:r w:rsidRPr="002D671A">
        <w:rPr>
          <w:rFonts w:eastAsia="Times New Roman" w:cstheme="minorHAnsi"/>
          <w:color w:val="339966"/>
          <w:sz w:val="28"/>
          <w:szCs w:val="28"/>
        </w:rPr>
        <w:t>, regardless of any conflict of law issues that may arise</w:t>
      </w:r>
      <w:proofErr w:type="gramStart"/>
      <w:r w:rsidRPr="002D671A">
        <w:rPr>
          <w:rFonts w:eastAsia="Times New Roman" w:cstheme="minorHAnsi"/>
          <w:color w:val="339966"/>
          <w:sz w:val="28"/>
          <w:szCs w:val="28"/>
        </w:rPr>
        <w:t xml:space="preserve">.  </w:t>
      </w:r>
      <w:proofErr w:type="gramEnd"/>
      <w:r w:rsidRPr="002D671A">
        <w:rPr>
          <w:rFonts w:eastAsia="Times New Roman" w:cstheme="minorHAnsi"/>
          <w:color w:val="339966"/>
          <w:sz w:val="28"/>
          <w:szCs w:val="28"/>
        </w:rPr>
        <w:t xml:space="preserve">The Parties agree the dispute will be resolved at a court of competent </w:t>
      </w:r>
      <w:proofErr w:type="gramStart"/>
      <w:r w:rsidRPr="002D671A">
        <w:rPr>
          <w:rFonts w:eastAsia="Times New Roman" w:cstheme="minorHAnsi"/>
          <w:color w:val="339966"/>
          <w:sz w:val="28"/>
          <w:szCs w:val="28"/>
        </w:rPr>
        <w:t>jurisdiction</w:t>
      </w:r>
      <w:proofErr w:type="gramEnd"/>
      <w:r w:rsidRPr="002D671A">
        <w:rPr>
          <w:rFonts w:eastAsia="Times New Roman" w:cstheme="minorHAnsi"/>
          <w:color w:val="339966"/>
          <w:sz w:val="28"/>
          <w:szCs w:val="28"/>
        </w:rPr>
        <w:t xml:space="preserve"> in the State of </w:t>
      </w:r>
      <w:r w:rsidR="00546AD2" w:rsidRPr="002D671A">
        <w:rPr>
          <w:rFonts w:eastAsia="Times New Roman" w:cstheme="minorHAnsi"/>
          <w:color w:val="339966"/>
          <w:sz w:val="28"/>
          <w:szCs w:val="28"/>
        </w:rPr>
        <w:t>Texas</w:t>
      </w:r>
      <w:r w:rsidRPr="002D671A">
        <w:rPr>
          <w:rFonts w:eastAsia="Times New Roman" w:cstheme="minorHAnsi"/>
          <w:color w:val="339966"/>
          <w:sz w:val="28"/>
          <w:szCs w:val="28"/>
        </w:rPr>
        <w:t>.</w:t>
      </w:r>
    </w:p>
    <w:p w14:paraId="493BC3CD" w14:textId="58FA4977" w:rsidR="00323E70" w:rsidRPr="002D671A" w:rsidRDefault="00323E70" w:rsidP="00DD242B">
      <w:pPr>
        <w:shd w:val="clear" w:color="auto" w:fill="FFFFFF"/>
        <w:spacing w:after="0" w:line="240" w:lineRule="auto"/>
        <w:jc w:val="both"/>
        <w:rPr>
          <w:rFonts w:eastAsia="Times New Roman" w:cstheme="minorHAnsi"/>
          <w:color w:val="339966"/>
          <w:sz w:val="28"/>
          <w:szCs w:val="28"/>
        </w:rPr>
      </w:pPr>
      <w:r w:rsidRPr="002D671A">
        <w:rPr>
          <w:rFonts w:eastAsia="Times New Roman" w:cstheme="minorHAnsi"/>
          <w:b/>
          <w:bCs/>
          <w:color w:val="339966"/>
          <w:sz w:val="28"/>
          <w:szCs w:val="28"/>
        </w:rPr>
        <w:t>d.  Attorney’s Fees.</w:t>
      </w:r>
      <w:r w:rsidRPr="002D671A">
        <w:rPr>
          <w:rFonts w:eastAsia="Times New Roman" w:cstheme="minorHAnsi"/>
          <w:color w:val="339966"/>
          <w:sz w:val="28"/>
          <w:szCs w:val="28"/>
        </w:rPr>
        <w:t> The prevailing party, also known as the winner, will be able to recover its attorney’s fees and other reasonable costs for a dispute resolved by binding arbitration or litigation.</w:t>
      </w:r>
    </w:p>
    <w:p w14:paraId="14E14169" w14:textId="77777777" w:rsidR="004A2980" w:rsidRPr="002D671A" w:rsidRDefault="004A2980" w:rsidP="00DD242B">
      <w:pPr>
        <w:shd w:val="clear" w:color="auto" w:fill="FFFFFF"/>
        <w:spacing w:after="0" w:line="240" w:lineRule="auto"/>
        <w:jc w:val="both"/>
        <w:rPr>
          <w:rFonts w:eastAsia="Times New Roman" w:cstheme="minorHAnsi"/>
          <w:color w:val="339966"/>
          <w:sz w:val="28"/>
          <w:szCs w:val="28"/>
        </w:rPr>
      </w:pPr>
    </w:p>
    <w:p w14:paraId="14D37C6C" w14:textId="172ECC15" w:rsidR="00323E70" w:rsidRPr="002D671A" w:rsidRDefault="00323E70" w:rsidP="00DD242B">
      <w:pPr>
        <w:shd w:val="clear" w:color="auto" w:fill="FFFFFF"/>
        <w:spacing w:after="0" w:line="240" w:lineRule="auto"/>
        <w:jc w:val="both"/>
        <w:rPr>
          <w:rFonts w:eastAsia="Times New Roman" w:cstheme="minorHAnsi"/>
          <w:b/>
          <w:bCs/>
          <w:color w:val="339966"/>
          <w:sz w:val="28"/>
          <w:szCs w:val="28"/>
        </w:rPr>
      </w:pPr>
      <w:r w:rsidRPr="002D671A">
        <w:rPr>
          <w:rFonts w:eastAsia="Times New Roman" w:cstheme="minorHAnsi"/>
          <w:b/>
          <w:bCs/>
          <w:color w:val="339966"/>
          <w:sz w:val="28"/>
          <w:szCs w:val="28"/>
        </w:rPr>
        <w:t>Entire Agreement</w:t>
      </w:r>
    </w:p>
    <w:p w14:paraId="36FD6299" w14:textId="77777777" w:rsidR="002D671A" w:rsidRPr="002D671A" w:rsidRDefault="002D671A" w:rsidP="00DD242B">
      <w:pPr>
        <w:shd w:val="clear" w:color="auto" w:fill="FFFFFF"/>
        <w:spacing w:after="0" w:line="240" w:lineRule="auto"/>
        <w:jc w:val="both"/>
        <w:rPr>
          <w:rFonts w:eastAsia="Times New Roman" w:cstheme="minorHAnsi"/>
          <w:color w:val="339966"/>
          <w:sz w:val="28"/>
          <w:szCs w:val="28"/>
        </w:rPr>
      </w:pPr>
    </w:p>
    <w:p w14:paraId="1058F2C2" w14:textId="77777777" w:rsidR="00323E70" w:rsidRPr="002D671A" w:rsidRDefault="00323E70" w:rsidP="00DD242B">
      <w:pPr>
        <w:shd w:val="clear" w:color="auto" w:fill="FFFFFF"/>
        <w:spacing w:after="300" w:line="240" w:lineRule="auto"/>
        <w:jc w:val="both"/>
        <w:rPr>
          <w:rFonts w:eastAsia="Times New Roman" w:cstheme="minorHAnsi"/>
          <w:color w:val="339966"/>
          <w:sz w:val="28"/>
          <w:szCs w:val="28"/>
        </w:rPr>
      </w:pPr>
      <w:r w:rsidRPr="002D671A">
        <w:rPr>
          <w:rFonts w:eastAsia="Times New Roman" w:cstheme="minorHAnsi"/>
          <w:color w:val="339966"/>
          <w:sz w:val="28"/>
          <w:szCs w:val="28"/>
        </w:rPr>
        <w:t>This Agreement puts the Parties entire understanding of the Services to be performed and anything else the Parties have agreed to in black and white (literally)</w:t>
      </w:r>
      <w:proofErr w:type="gramStart"/>
      <w:r w:rsidRPr="002D671A">
        <w:rPr>
          <w:rFonts w:eastAsia="Times New Roman" w:cstheme="minorHAnsi"/>
          <w:color w:val="339966"/>
          <w:sz w:val="28"/>
          <w:szCs w:val="28"/>
        </w:rPr>
        <w:t xml:space="preserve">.  </w:t>
      </w:r>
      <w:proofErr w:type="gramEnd"/>
      <w:r w:rsidRPr="002D671A">
        <w:rPr>
          <w:rFonts w:eastAsia="Times New Roman" w:cstheme="minorHAnsi"/>
          <w:color w:val="339966"/>
          <w:sz w:val="28"/>
          <w:szCs w:val="28"/>
        </w:rPr>
        <w:t>This Agreement supersedes any other written or verbal communications between the Parties. </w:t>
      </w:r>
    </w:p>
    <w:p w14:paraId="3F65C6CE" w14:textId="31BC54C2" w:rsidR="00323E70" w:rsidRPr="002D671A" w:rsidRDefault="00323E70" w:rsidP="00DD242B">
      <w:pPr>
        <w:shd w:val="clear" w:color="auto" w:fill="FFFFFF"/>
        <w:spacing w:after="0" w:line="240" w:lineRule="auto"/>
        <w:jc w:val="both"/>
        <w:rPr>
          <w:rFonts w:eastAsia="Times New Roman" w:cstheme="minorHAnsi"/>
          <w:b/>
          <w:bCs/>
          <w:color w:val="339966"/>
          <w:sz w:val="28"/>
          <w:szCs w:val="28"/>
        </w:rPr>
      </w:pPr>
      <w:r w:rsidRPr="002D671A">
        <w:rPr>
          <w:rFonts w:eastAsia="Times New Roman" w:cstheme="minorHAnsi"/>
          <w:b/>
          <w:bCs/>
          <w:color w:val="339966"/>
          <w:sz w:val="28"/>
          <w:szCs w:val="28"/>
        </w:rPr>
        <w:t>Severability</w:t>
      </w:r>
    </w:p>
    <w:p w14:paraId="210C73C4" w14:textId="77777777" w:rsidR="002D671A" w:rsidRPr="002D671A" w:rsidRDefault="002D671A" w:rsidP="00DD242B">
      <w:pPr>
        <w:shd w:val="clear" w:color="auto" w:fill="FFFFFF"/>
        <w:spacing w:after="0" w:line="240" w:lineRule="auto"/>
        <w:jc w:val="both"/>
        <w:rPr>
          <w:rFonts w:eastAsia="Times New Roman" w:cstheme="minorHAnsi"/>
          <w:color w:val="339966"/>
          <w:sz w:val="28"/>
          <w:szCs w:val="28"/>
        </w:rPr>
      </w:pPr>
    </w:p>
    <w:p w14:paraId="7741BB1F" w14:textId="75C1DF25" w:rsidR="001D38A2" w:rsidRPr="002D671A" w:rsidRDefault="00323E70" w:rsidP="002D671A">
      <w:pPr>
        <w:shd w:val="clear" w:color="auto" w:fill="FFFFFF"/>
        <w:spacing w:after="300" w:line="240" w:lineRule="auto"/>
        <w:jc w:val="both"/>
        <w:rPr>
          <w:rFonts w:eastAsia="Times New Roman" w:cstheme="minorHAnsi"/>
          <w:color w:val="339966"/>
          <w:sz w:val="32"/>
          <w:szCs w:val="32"/>
        </w:rPr>
      </w:pPr>
      <w:r w:rsidRPr="002D671A">
        <w:rPr>
          <w:rFonts w:eastAsia="Times New Roman" w:cstheme="minorHAnsi"/>
          <w:color w:val="339966"/>
          <w:sz w:val="28"/>
          <w:szCs w:val="28"/>
        </w:rPr>
        <w:t xml:space="preserve">If any section of this Agreement </w:t>
      </w:r>
      <w:proofErr w:type="gramStart"/>
      <w:r w:rsidRPr="002D671A">
        <w:rPr>
          <w:rFonts w:eastAsia="Times New Roman" w:cstheme="minorHAnsi"/>
          <w:color w:val="339966"/>
          <w:sz w:val="28"/>
          <w:szCs w:val="28"/>
        </w:rPr>
        <w:t>is found</w:t>
      </w:r>
      <w:proofErr w:type="gramEnd"/>
      <w:r w:rsidRPr="002D671A">
        <w:rPr>
          <w:rFonts w:eastAsia="Times New Roman" w:cstheme="minorHAnsi"/>
          <w:color w:val="339966"/>
          <w:sz w:val="28"/>
          <w:szCs w:val="28"/>
        </w:rPr>
        <w:t xml:space="preserve"> to be invalid, illegal, or unenforceable, the rest of the Agreement will still sta</w:t>
      </w:r>
      <w:r w:rsidRPr="00CE50B9">
        <w:rPr>
          <w:rFonts w:eastAsia="Times New Roman" w:cstheme="minorHAnsi"/>
          <w:color w:val="339966"/>
          <w:sz w:val="32"/>
          <w:szCs w:val="32"/>
        </w:rPr>
        <w:t>nd.</w:t>
      </w:r>
    </w:p>
    <w:sectPr w:rsidR="001D38A2" w:rsidRPr="002D6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3F72"/>
    <w:multiLevelType w:val="hybridMultilevel"/>
    <w:tmpl w:val="6FB4D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7271D"/>
    <w:multiLevelType w:val="hybridMultilevel"/>
    <w:tmpl w:val="ECF07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D78F7"/>
    <w:multiLevelType w:val="multilevel"/>
    <w:tmpl w:val="D27C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B9215A"/>
    <w:multiLevelType w:val="multilevel"/>
    <w:tmpl w:val="67EE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70"/>
    <w:rsid w:val="00007658"/>
    <w:rsid w:val="00007C07"/>
    <w:rsid w:val="0004235B"/>
    <w:rsid w:val="000712C1"/>
    <w:rsid w:val="00080661"/>
    <w:rsid w:val="00092ADB"/>
    <w:rsid w:val="000950B6"/>
    <w:rsid w:val="000A6C33"/>
    <w:rsid w:val="000D13B3"/>
    <w:rsid w:val="000F145C"/>
    <w:rsid w:val="00122184"/>
    <w:rsid w:val="00137014"/>
    <w:rsid w:val="00140831"/>
    <w:rsid w:val="00177797"/>
    <w:rsid w:val="001D38A2"/>
    <w:rsid w:val="001F58EE"/>
    <w:rsid w:val="001F67B2"/>
    <w:rsid w:val="00231A13"/>
    <w:rsid w:val="00245024"/>
    <w:rsid w:val="0028438D"/>
    <w:rsid w:val="002A7EF8"/>
    <w:rsid w:val="002D671A"/>
    <w:rsid w:val="002F6592"/>
    <w:rsid w:val="00322AD6"/>
    <w:rsid w:val="00323E70"/>
    <w:rsid w:val="0035692D"/>
    <w:rsid w:val="003F3786"/>
    <w:rsid w:val="00435A3F"/>
    <w:rsid w:val="00452F56"/>
    <w:rsid w:val="00492E45"/>
    <w:rsid w:val="004A2980"/>
    <w:rsid w:val="00502CEE"/>
    <w:rsid w:val="00516495"/>
    <w:rsid w:val="00541D85"/>
    <w:rsid w:val="00546AD2"/>
    <w:rsid w:val="00555E3D"/>
    <w:rsid w:val="005A63F7"/>
    <w:rsid w:val="005B194F"/>
    <w:rsid w:val="005F31C2"/>
    <w:rsid w:val="00601EC7"/>
    <w:rsid w:val="00616247"/>
    <w:rsid w:val="00627F15"/>
    <w:rsid w:val="0066693F"/>
    <w:rsid w:val="006E17BA"/>
    <w:rsid w:val="006E215C"/>
    <w:rsid w:val="00731F70"/>
    <w:rsid w:val="007444F7"/>
    <w:rsid w:val="00767881"/>
    <w:rsid w:val="007739D3"/>
    <w:rsid w:val="00784663"/>
    <w:rsid w:val="00792FEB"/>
    <w:rsid w:val="00793E99"/>
    <w:rsid w:val="007C0DEA"/>
    <w:rsid w:val="007C3812"/>
    <w:rsid w:val="007D5B67"/>
    <w:rsid w:val="008159C6"/>
    <w:rsid w:val="008749E3"/>
    <w:rsid w:val="008753D1"/>
    <w:rsid w:val="00894BD8"/>
    <w:rsid w:val="008B1568"/>
    <w:rsid w:val="008E35F9"/>
    <w:rsid w:val="0091053E"/>
    <w:rsid w:val="0092703A"/>
    <w:rsid w:val="00934BF5"/>
    <w:rsid w:val="009612D5"/>
    <w:rsid w:val="00963203"/>
    <w:rsid w:val="009956F8"/>
    <w:rsid w:val="009F5D30"/>
    <w:rsid w:val="00A47276"/>
    <w:rsid w:val="00A569FE"/>
    <w:rsid w:val="00A57765"/>
    <w:rsid w:val="00A6276B"/>
    <w:rsid w:val="00A97D92"/>
    <w:rsid w:val="00AB168E"/>
    <w:rsid w:val="00AC379F"/>
    <w:rsid w:val="00AE3403"/>
    <w:rsid w:val="00AE575E"/>
    <w:rsid w:val="00AE7545"/>
    <w:rsid w:val="00B00490"/>
    <w:rsid w:val="00B65633"/>
    <w:rsid w:val="00B7448E"/>
    <w:rsid w:val="00B76668"/>
    <w:rsid w:val="00BB22B8"/>
    <w:rsid w:val="00C060C4"/>
    <w:rsid w:val="00C11CA4"/>
    <w:rsid w:val="00C30617"/>
    <w:rsid w:val="00C46F19"/>
    <w:rsid w:val="00C6314D"/>
    <w:rsid w:val="00C82C21"/>
    <w:rsid w:val="00C8383E"/>
    <w:rsid w:val="00C85914"/>
    <w:rsid w:val="00C8616D"/>
    <w:rsid w:val="00CC1554"/>
    <w:rsid w:val="00CC2502"/>
    <w:rsid w:val="00CE50B9"/>
    <w:rsid w:val="00D372D7"/>
    <w:rsid w:val="00D7202C"/>
    <w:rsid w:val="00D96F2A"/>
    <w:rsid w:val="00DB0203"/>
    <w:rsid w:val="00DD242B"/>
    <w:rsid w:val="00E0473F"/>
    <w:rsid w:val="00E343A7"/>
    <w:rsid w:val="00E47066"/>
    <w:rsid w:val="00E656EF"/>
    <w:rsid w:val="00E853A9"/>
    <w:rsid w:val="00F11D90"/>
    <w:rsid w:val="00F462A5"/>
    <w:rsid w:val="00F77420"/>
    <w:rsid w:val="00F93A3C"/>
    <w:rsid w:val="00FC4472"/>
    <w:rsid w:val="00FC4925"/>
    <w:rsid w:val="00FC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504B"/>
  <w15:chartTrackingRefBased/>
  <w15:docId w15:val="{9AF6CA07-710E-490F-B658-F96F605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E70"/>
  </w:style>
  <w:style w:type="paragraph" w:styleId="Heading2">
    <w:name w:val="heading 2"/>
    <w:basedOn w:val="Normal"/>
    <w:next w:val="Normal"/>
    <w:link w:val="Heading2Char"/>
    <w:uiPriority w:val="9"/>
    <w:semiHidden/>
    <w:unhideWhenUsed/>
    <w:qFormat/>
    <w:rsid w:val="006162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4F7"/>
    <w:pPr>
      <w:ind w:left="720"/>
      <w:contextualSpacing/>
    </w:pPr>
  </w:style>
  <w:style w:type="character" w:styleId="Hyperlink">
    <w:name w:val="Hyperlink"/>
    <w:basedOn w:val="DefaultParagraphFont"/>
    <w:uiPriority w:val="99"/>
    <w:unhideWhenUsed/>
    <w:rsid w:val="00007658"/>
    <w:rPr>
      <w:color w:val="0563C1" w:themeColor="hyperlink"/>
      <w:u w:val="single"/>
    </w:rPr>
  </w:style>
  <w:style w:type="character" w:styleId="UnresolvedMention">
    <w:name w:val="Unresolved Mention"/>
    <w:basedOn w:val="DefaultParagraphFont"/>
    <w:uiPriority w:val="99"/>
    <w:semiHidden/>
    <w:unhideWhenUsed/>
    <w:rsid w:val="00007658"/>
    <w:rPr>
      <w:color w:val="605E5C"/>
      <w:shd w:val="clear" w:color="auto" w:fill="E1DFDD"/>
    </w:rPr>
  </w:style>
  <w:style w:type="character" w:customStyle="1" w:styleId="Heading2Char">
    <w:name w:val="Heading 2 Char"/>
    <w:basedOn w:val="DefaultParagraphFont"/>
    <w:link w:val="Heading2"/>
    <w:uiPriority w:val="9"/>
    <w:semiHidden/>
    <w:rsid w:val="0061624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1438">
      <w:bodyDiv w:val="1"/>
      <w:marLeft w:val="0"/>
      <w:marRight w:val="0"/>
      <w:marTop w:val="0"/>
      <w:marBottom w:val="0"/>
      <w:divBdr>
        <w:top w:val="none" w:sz="0" w:space="0" w:color="auto"/>
        <w:left w:val="none" w:sz="0" w:space="0" w:color="auto"/>
        <w:bottom w:val="none" w:sz="0" w:space="0" w:color="auto"/>
        <w:right w:val="none" w:sz="0" w:space="0" w:color="auto"/>
      </w:divBdr>
      <w:divsChild>
        <w:div w:id="398334868">
          <w:marLeft w:val="0"/>
          <w:marRight w:val="0"/>
          <w:marTop w:val="0"/>
          <w:marBottom w:val="300"/>
          <w:divBdr>
            <w:top w:val="none" w:sz="0" w:space="0" w:color="auto"/>
            <w:left w:val="none" w:sz="0" w:space="0" w:color="auto"/>
            <w:bottom w:val="none" w:sz="0" w:space="0" w:color="auto"/>
            <w:right w:val="none" w:sz="0" w:space="0" w:color="auto"/>
          </w:divBdr>
          <w:divsChild>
            <w:div w:id="1653409406">
              <w:marLeft w:val="0"/>
              <w:marRight w:val="0"/>
              <w:marTop w:val="0"/>
              <w:marBottom w:val="0"/>
              <w:divBdr>
                <w:top w:val="none" w:sz="0" w:space="0" w:color="auto"/>
                <w:left w:val="none" w:sz="0" w:space="0" w:color="auto"/>
                <w:bottom w:val="none" w:sz="0" w:space="0" w:color="auto"/>
                <w:right w:val="none" w:sz="0" w:space="0" w:color="auto"/>
              </w:divBdr>
            </w:div>
          </w:divsChild>
        </w:div>
        <w:div w:id="1887987306">
          <w:marLeft w:val="0"/>
          <w:marRight w:val="0"/>
          <w:marTop w:val="0"/>
          <w:marBottom w:val="300"/>
          <w:divBdr>
            <w:top w:val="none" w:sz="0" w:space="0" w:color="auto"/>
            <w:left w:val="none" w:sz="0" w:space="0" w:color="auto"/>
            <w:bottom w:val="none" w:sz="0" w:space="0" w:color="auto"/>
            <w:right w:val="none" w:sz="0" w:space="0" w:color="auto"/>
          </w:divBdr>
          <w:divsChild>
            <w:div w:id="1407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681">
      <w:bodyDiv w:val="1"/>
      <w:marLeft w:val="0"/>
      <w:marRight w:val="0"/>
      <w:marTop w:val="0"/>
      <w:marBottom w:val="0"/>
      <w:divBdr>
        <w:top w:val="none" w:sz="0" w:space="0" w:color="auto"/>
        <w:left w:val="none" w:sz="0" w:space="0" w:color="auto"/>
        <w:bottom w:val="none" w:sz="0" w:space="0" w:color="auto"/>
        <w:right w:val="none" w:sz="0" w:space="0" w:color="auto"/>
      </w:divBdr>
    </w:div>
    <w:div w:id="379016631">
      <w:bodyDiv w:val="1"/>
      <w:marLeft w:val="0"/>
      <w:marRight w:val="0"/>
      <w:marTop w:val="0"/>
      <w:marBottom w:val="0"/>
      <w:divBdr>
        <w:top w:val="none" w:sz="0" w:space="0" w:color="auto"/>
        <w:left w:val="none" w:sz="0" w:space="0" w:color="auto"/>
        <w:bottom w:val="none" w:sz="0" w:space="0" w:color="auto"/>
        <w:right w:val="none" w:sz="0" w:space="0" w:color="auto"/>
      </w:divBdr>
    </w:div>
    <w:div w:id="1031220958">
      <w:bodyDiv w:val="1"/>
      <w:marLeft w:val="0"/>
      <w:marRight w:val="0"/>
      <w:marTop w:val="0"/>
      <w:marBottom w:val="0"/>
      <w:divBdr>
        <w:top w:val="none" w:sz="0" w:space="0" w:color="auto"/>
        <w:left w:val="none" w:sz="0" w:space="0" w:color="auto"/>
        <w:bottom w:val="none" w:sz="0" w:space="0" w:color="auto"/>
        <w:right w:val="none" w:sz="0" w:space="0" w:color="auto"/>
      </w:divBdr>
      <w:divsChild>
        <w:div w:id="447244397">
          <w:marLeft w:val="0"/>
          <w:marRight w:val="0"/>
          <w:marTop w:val="0"/>
          <w:marBottom w:val="0"/>
          <w:divBdr>
            <w:top w:val="none" w:sz="0" w:space="0" w:color="auto"/>
            <w:left w:val="none" w:sz="0" w:space="0" w:color="auto"/>
            <w:bottom w:val="none" w:sz="0" w:space="0" w:color="auto"/>
            <w:right w:val="none" w:sz="0" w:space="0" w:color="auto"/>
          </w:divBdr>
          <w:divsChild>
            <w:div w:id="84229725">
              <w:marLeft w:val="0"/>
              <w:marRight w:val="0"/>
              <w:marTop w:val="0"/>
              <w:marBottom w:val="0"/>
              <w:divBdr>
                <w:top w:val="none" w:sz="0" w:space="0" w:color="auto"/>
                <w:left w:val="none" w:sz="0" w:space="0" w:color="auto"/>
                <w:bottom w:val="none" w:sz="0" w:space="0" w:color="auto"/>
                <w:right w:val="none" w:sz="0" w:space="0" w:color="auto"/>
              </w:divBdr>
              <w:divsChild>
                <w:div w:id="236939235">
                  <w:marLeft w:val="0"/>
                  <w:marRight w:val="0"/>
                  <w:marTop w:val="0"/>
                  <w:marBottom w:val="0"/>
                  <w:divBdr>
                    <w:top w:val="none" w:sz="0" w:space="0" w:color="auto"/>
                    <w:left w:val="none" w:sz="0" w:space="0" w:color="auto"/>
                    <w:bottom w:val="none" w:sz="0" w:space="0" w:color="auto"/>
                    <w:right w:val="none" w:sz="0" w:space="0" w:color="auto"/>
                  </w:divBdr>
                  <w:divsChild>
                    <w:div w:id="976839967">
                      <w:marLeft w:val="0"/>
                      <w:marRight w:val="0"/>
                      <w:marTop w:val="0"/>
                      <w:marBottom w:val="0"/>
                      <w:divBdr>
                        <w:top w:val="none" w:sz="0" w:space="0" w:color="auto"/>
                        <w:left w:val="none" w:sz="0" w:space="0" w:color="auto"/>
                        <w:bottom w:val="none" w:sz="0" w:space="0" w:color="auto"/>
                        <w:right w:val="none" w:sz="0" w:space="0" w:color="auto"/>
                      </w:divBdr>
                      <w:divsChild>
                        <w:div w:id="2002656468">
                          <w:marLeft w:val="0"/>
                          <w:marRight w:val="0"/>
                          <w:marTop w:val="0"/>
                          <w:marBottom w:val="0"/>
                          <w:divBdr>
                            <w:top w:val="none" w:sz="0" w:space="0" w:color="auto"/>
                            <w:left w:val="none" w:sz="0" w:space="0" w:color="auto"/>
                            <w:bottom w:val="none" w:sz="0" w:space="0" w:color="auto"/>
                            <w:right w:val="none" w:sz="0" w:space="0" w:color="auto"/>
                          </w:divBdr>
                        </w:div>
                        <w:div w:id="309790000">
                          <w:marLeft w:val="0"/>
                          <w:marRight w:val="0"/>
                          <w:marTop w:val="0"/>
                          <w:marBottom w:val="0"/>
                          <w:divBdr>
                            <w:top w:val="none" w:sz="0" w:space="0" w:color="auto"/>
                            <w:left w:val="none" w:sz="0" w:space="0" w:color="auto"/>
                            <w:bottom w:val="none" w:sz="0" w:space="0" w:color="auto"/>
                            <w:right w:val="none" w:sz="0" w:space="0" w:color="auto"/>
                          </w:divBdr>
                        </w:div>
                        <w:div w:id="4573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42528">
      <w:bodyDiv w:val="1"/>
      <w:marLeft w:val="0"/>
      <w:marRight w:val="0"/>
      <w:marTop w:val="0"/>
      <w:marBottom w:val="0"/>
      <w:divBdr>
        <w:top w:val="none" w:sz="0" w:space="0" w:color="auto"/>
        <w:left w:val="none" w:sz="0" w:space="0" w:color="auto"/>
        <w:bottom w:val="none" w:sz="0" w:space="0" w:color="auto"/>
        <w:right w:val="none" w:sz="0" w:space="0" w:color="auto"/>
      </w:divBdr>
    </w:div>
    <w:div w:id="1603102698">
      <w:bodyDiv w:val="1"/>
      <w:marLeft w:val="0"/>
      <w:marRight w:val="0"/>
      <w:marTop w:val="0"/>
      <w:marBottom w:val="0"/>
      <w:divBdr>
        <w:top w:val="none" w:sz="0" w:space="0" w:color="auto"/>
        <w:left w:val="none" w:sz="0" w:space="0" w:color="auto"/>
        <w:bottom w:val="none" w:sz="0" w:space="0" w:color="auto"/>
        <w:right w:val="none" w:sz="0" w:space="0" w:color="auto"/>
      </w:divBdr>
      <w:divsChild>
        <w:div w:id="1555854163">
          <w:marLeft w:val="0"/>
          <w:marRight w:val="0"/>
          <w:marTop w:val="0"/>
          <w:marBottom w:val="300"/>
          <w:divBdr>
            <w:top w:val="none" w:sz="0" w:space="0" w:color="auto"/>
            <w:left w:val="none" w:sz="0" w:space="0" w:color="auto"/>
            <w:bottom w:val="none" w:sz="0" w:space="0" w:color="auto"/>
            <w:right w:val="none" w:sz="0" w:space="0" w:color="auto"/>
          </w:divBdr>
          <w:divsChild>
            <w:div w:id="785932611">
              <w:marLeft w:val="0"/>
              <w:marRight w:val="0"/>
              <w:marTop w:val="0"/>
              <w:marBottom w:val="0"/>
              <w:divBdr>
                <w:top w:val="none" w:sz="0" w:space="0" w:color="auto"/>
                <w:left w:val="none" w:sz="0" w:space="0" w:color="auto"/>
                <w:bottom w:val="none" w:sz="0" w:space="0" w:color="auto"/>
                <w:right w:val="none" w:sz="0" w:space="0" w:color="auto"/>
              </w:divBdr>
            </w:div>
          </w:divsChild>
        </w:div>
        <w:div w:id="227689779">
          <w:marLeft w:val="0"/>
          <w:marRight w:val="0"/>
          <w:marTop w:val="0"/>
          <w:marBottom w:val="300"/>
          <w:divBdr>
            <w:top w:val="none" w:sz="0" w:space="0" w:color="auto"/>
            <w:left w:val="none" w:sz="0" w:space="0" w:color="auto"/>
            <w:bottom w:val="none" w:sz="0" w:space="0" w:color="auto"/>
            <w:right w:val="none" w:sz="0" w:space="0" w:color="auto"/>
          </w:divBdr>
          <w:divsChild>
            <w:div w:id="18460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1429">
      <w:bodyDiv w:val="1"/>
      <w:marLeft w:val="0"/>
      <w:marRight w:val="0"/>
      <w:marTop w:val="0"/>
      <w:marBottom w:val="0"/>
      <w:divBdr>
        <w:top w:val="none" w:sz="0" w:space="0" w:color="auto"/>
        <w:left w:val="none" w:sz="0" w:space="0" w:color="auto"/>
        <w:bottom w:val="none" w:sz="0" w:space="0" w:color="auto"/>
        <w:right w:val="none" w:sz="0" w:space="0" w:color="auto"/>
      </w:divBdr>
      <w:divsChild>
        <w:div w:id="1977758316">
          <w:marLeft w:val="0"/>
          <w:marRight w:val="0"/>
          <w:marTop w:val="0"/>
          <w:marBottom w:val="300"/>
          <w:divBdr>
            <w:top w:val="none" w:sz="0" w:space="0" w:color="auto"/>
            <w:left w:val="none" w:sz="0" w:space="0" w:color="auto"/>
            <w:bottom w:val="none" w:sz="0" w:space="0" w:color="auto"/>
            <w:right w:val="none" w:sz="0" w:space="0" w:color="auto"/>
          </w:divBdr>
          <w:divsChild>
            <w:div w:id="1005479683">
              <w:marLeft w:val="0"/>
              <w:marRight w:val="0"/>
              <w:marTop w:val="0"/>
              <w:marBottom w:val="0"/>
              <w:divBdr>
                <w:top w:val="none" w:sz="0" w:space="0" w:color="auto"/>
                <w:left w:val="none" w:sz="0" w:space="0" w:color="auto"/>
                <w:bottom w:val="none" w:sz="0" w:space="0" w:color="auto"/>
                <w:right w:val="none" w:sz="0" w:space="0" w:color="auto"/>
              </w:divBdr>
            </w:div>
          </w:divsChild>
        </w:div>
        <w:div w:id="2009286634">
          <w:marLeft w:val="0"/>
          <w:marRight w:val="0"/>
          <w:marTop w:val="0"/>
          <w:marBottom w:val="300"/>
          <w:divBdr>
            <w:top w:val="none" w:sz="0" w:space="0" w:color="auto"/>
            <w:left w:val="none" w:sz="0" w:space="0" w:color="auto"/>
            <w:bottom w:val="none" w:sz="0" w:space="0" w:color="auto"/>
            <w:right w:val="none" w:sz="0" w:space="0" w:color="auto"/>
          </w:divBdr>
          <w:divsChild>
            <w:div w:id="19903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75149-7191-48FA-9984-FB514BDF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1637</Words>
  <Characters>9335</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Image release</vt:lpstr>
      <vt:lpstr>    Cancelation policy</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Jurica</dc:creator>
  <cp:keywords/>
  <dc:description/>
  <cp:lastModifiedBy>Lana Jurica</cp:lastModifiedBy>
  <cp:revision>2</cp:revision>
  <dcterms:created xsi:type="dcterms:W3CDTF">2022-04-11T18:55:00Z</dcterms:created>
  <dcterms:modified xsi:type="dcterms:W3CDTF">2022-04-11T18:55:00Z</dcterms:modified>
</cp:coreProperties>
</file>